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2</w:t>
      </w:r>
    </w:p>
    <w:p>
      <w:pPr>
        <w:spacing w:line="600" w:lineRule="exact"/>
        <w:jc w:val="left"/>
        <w:rPr>
          <w:rFonts w:hint="eastAsia" w:ascii="黑体" w:hAnsi="黑体" w:eastAsia="黑体" w:cs="黑体"/>
          <w:b w:val="0"/>
          <w:bCs/>
          <w:sz w:val="32"/>
          <w:szCs w:val="32"/>
          <w:lang w:val="en-US" w:eastAsia="zh-CN"/>
        </w:rPr>
      </w:pPr>
    </w:p>
    <w:p>
      <w:pPr>
        <w:spacing w:line="600" w:lineRule="exact"/>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晋城市发展和改革委员会</w:t>
      </w:r>
    </w:p>
    <w:p>
      <w:pPr>
        <w:spacing w:line="600" w:lineRule="exact"/>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向民间资本推介项目专管员机制</w:t>
      </w:r>
    </w:p>
    <w:p>
      <w:pPr>
        <w:spacing w:line="600" w:lineRule="exact"/>
        <w:jc w:val="center"/>
        <w:rPr>
          <w:rFonts w:eastAsia="方正小标宋简体"/>
          <w:sz w:val="18"/>
          <w:szCs w:val="18"/>
        </w:rPr>
      </w:pPr>
    </w:p>
    <w:p>
      <w:pPr>
        <w:spacing w:line="600" w:lineRule="exact"/>
        <w:ind w:firstLine="640" w:firstLineChars="200"/>
        <w:rPr>
          <w:rFonts w:hint="eastAsia" w:ascii="仿宋_GB2312" w:hAnsi="仿宋_GB2312" w:eastAsia="仿宋_GB2312" w:cs="仿宋_GB2312"/>
          <w:sz w:val="32"/>
          <w:szCs w:val="32"/>
        </w:rPr>
      </w:pPr>
      <w:r>
        <w:rPr>
          <w:rFonts w:eastAsia="黑体"/>
          <w:sz w:val="32"/>
          <w:szCs w:val="32"/>
        </w:rPr>
        <w:t xml:space="preserve">第一条 </w:t>
      </w:r>
      <w:r>
        <w:rPr>
          <w:rFonts w:eastAsia="黑体"/>
          <w:bCs/>
          <w:sz w:val="32"/>
          <w:szCs w:val="32"/>
        </w:rPr>
        <w:t xml:space="preserve"> </w:t>
      </w:r>
      <w:r>
        <w:rPr>
          <w:rFonts w:hint="eastAsia" w:ascii="仿宋_GB2312" w:hAnsi="仿宋_GB2312" w:eastAsia="仿宋_GB2312" w:cs="仿宋_GB2312"/>
          <w:sz w:val="32"/>
          <w:szCs w:val="32"/>
        </w:rPr>
        <w:t>为规范和加强向民间资本推介项目推进管理，提高</w:t>
      </w:r>
      <w:r>
        <w:rPr>
          <w:rFonts w:hint="eastAsia" w:ascii="仿宋_GB2312" w:hAnsi="仿宋_GB2312" w:eastAsia="仿宋_GB2312" w:cs="仿宋_GB2312"/>
          <w:sz w:val="32"/>
          <w:szCs w:val="32"/>
          <w:lang w:eastAsia="zh-CN"/>
        </w:rPr>
        <w:t>项目专管员</w:t>
      </w:r>
      <w:r>
        <w:rPr>
          <w:rFonts w:hint="eastAsia" w:ascii="仿宋_GB2312" w:hAnsi="仿宋_GB2312" w:eastAsia="仿宋_GB2312" w:cs="仿宋_GB2312"/>
          <w:sz w:val="32"/>
          <w:szCs w:val="32"/>
        </w:rPr>
        <w:t>工作水平，有效建立和使用项目档案，结合工作实际，制定本</w:t>
      </w:r>
      <w:r>
        <w:rPr>
          <w:rFonts w:hint="eastAsia" w:ascii="仿宋_GB2312" w:hAnsi="仿宋_GB2312" w:eastAsia="仿宋_GB2312" w:cs="仿宋_GB2312"/>
          <w:sz w:val="32"/>
          <w:szCs w:val="32"/>
          <w:lang w:eastAsia="zh-CN"/>
        </w:rPr>
        <w:t>机制</w:t>
      </w:r>
      <w:r>
        <w:rPr>
          <w:rFonts w:hint="eastAsia" w:ascii="仿宋_GB2312" w:hAnsi="仿宋_GB2312" w:eastAsia="仿宋_GB2312" w:cs="仿宋_GB2312"/>
          <w:sz w:val="32"/>
          <w:szCs w:val="32"/>
        </w:rPr>
        <w:t>。</w:t>
      </w:r>
    </w:p>
    <w:p>
      <w:pPr>
        <w:spacing w:line="600" w:lineRule="exact"/>
        <w:ind w:firstLine="640" w:firstLineChars="200"/>
        <w:rPr>
          <w:rFonts w:eastAsia="仿宋_GB2312"/>
          <w:sz w:val="32"/>
          <w:szCs w:val="32"/>
        </w:rPr>
      </w:pPr>
      <w:r>
        <w:rPr>
          <w:rFonts w:eastAsia="黑体"/>
          <w:sz w:val="32"/>
          <w:szCs w:val="32"/>
        </w:rPr>
        <w:t>第二条</w:t>
      </w:r>
      <w:r>
        <w:rPr>
          <w:rFonts w:eastAsia="仿宋"/>
          <w:sz w:val="32"/>
          <w:szCs w:val="32"/>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机制</w:t>
      </w:r>
      <w:r>
        <w:rPr>
          <w:rFonts w:hint="eastAsia" w:ascii="仿宋_GB2312" w:hAnsi="仿宋_GB2312" w:eastAsia="仿宋_GB2312" w:cs="仿宋_GB2312"/>
          <w:sz w:val="32"/>
          <w:szCs w:val="32"/>
        </w:rPr>
        <w:t>所称</w:t>
      </w:r>
      <w:r>
        <w:rPr>
          <w:rFonts w:hint="eastAsia" w:ascii="仿宋_GB2312" w:hAnsi="仿宋_GB2312" w:eastAsia="仿宋_GB2312" w:cs="仿宋_GB2312"/>
          <w:sz w:val="32"/>
          <w:szCs w:val="32"/>
          <w:lang w:eastAsia="zh-CN"/>
        </w:rPr>
        <w:t>专管员</w:t>
      </w:r>
      <w:r>
        <w:rPr>
          <w:rFonts w:hint="eastAsia" w:ascii="仿宋_GB2312" w:hAnsi="仿宋_GB2312" w:eastAsia="仿宋_GB2312" w:cs="仿宋_GB2312"/>
          <w:sz w:val="32"/>
          <w:szCs w:val="32"/>
        </w:rPr>
        <w:t>是指</w:t>
      </w:r>
      <w:r>
        <w:rPr>
          <w:rFonts w:hint="eastAsia" w:ascii="仿宋_GB2312" w:hAnsi="仿宋_GB2312" w:eastAsia="仿宋_GB2312" w:cs="仿宋_GB2312"/>
          <w:sz w:val="32"/>
          <w:szCs w:val="32"/>
          <w:lang w:eastAsia="zh-CN"/>
        </w:rPr>
        <w:t>发改部门</w:t>
      </w:r>
      <w:r>
        <w:rPr>
          <w:rFonts w:hint="eastAsia" w:ascii="仿宋_GB2312" w:hAnsi="仿宋_GB2312" w:eastAsia="仿宋_GB2312" w:cs="仿宋_GB2312"/>
          <w:sz w:val="32"/>
          <w:szCs w:val="32"/>
        </w:rPr>
        <w:t>具体负责向民间资本推介项目管理的人员。</w:t>
      </w:r>
    </w:p>
    <w:p>
      <w:pPr>
        <w:spacing w:line="600" w:lineRule="exact"/>
        <w:ind w:firstLine="640" w:firstLineChars="200"/>
        <w:rPr>
          <w:rFonts w:eastAsia="仿宋_GB2312"/>
          <w:sz w:val="32"/>
          <w:szCs w:val="32"/>
        </w:rPr>
      </w:pPr>
      <w:r>
        <w:rPr>
          <w:rFonts w:eastAsia="黑体"/>
          <w:sz w:val="32"/>
          <w:szCs w:val="32"/>
        </w:rPr>
        <w:t xml:space="preserve">第三条 </w:t>
      </w:r>
      <w:r>
        <w:rPr>
          <w:rFonts w:eastAsia="黑体"/>
          <w:bCs/>
          <w:sz w:val="32"/>
          <w:szCs w:val="32"/>
        </w:rPr>
        <w:t xml:space="preserve"> </w:t>
      </w:r>
      <w:r>
        <w:rPr>
          <w:rFonts w:hint="eastAsia" w:eastAsia="仿宋_GB2312"/>
          <w:sz w:val="32"/>
          <w:szCs w:val="32"/>
          <w:lang w:eastAsia="zh-CN"/>
        </w:rPr>
        <w:t>专</w:t>
      </w:r>
      <w:r>
        <w:rPr>
          <w:rFonts w:hint="eastAsia" w:ascii="仿宋_GB2312" w:hAnsi="仿宋_GB2312" w:eastAsia="仿宋_GB2312" w:cs="仿宋_GB2312"/>
          <w:sz w:val="32"/>
          <w:szCs w:val="32"/>
          <w:lang w:eastAsia="zh-CN"/>
        </w:rPr>
        <w:t>管员</w:t>
      </w:r>
      <w:r>
        <w:rPr>
          <w:rFonts w:hint="eastAsia" w:ascii="仿宋_GB2312" w:hAnsi="仿宋_GB2312" w:eastAsia="仿宋_GB2312" w:cs="仿宋_GB2312"/>
          <w:sz w:val="32"/>
          <w:szCs w:val="32"/>
        </w:rPr>
        <w:t>要对具体负责的项目建立工作档案。主要包括项目基本情况、前期手续办理情况、当年计划新开工及在建项目进展情况、项目推进和建设过程中存在问题及解决情况。</w:t>
      </w:r>
    </w:p>
    <w:p>
      <w:pPr>
        <w:spacing w:line="600" w:lineRule="exact"/>
        <w:ind w:firstLine="640" w:firstLineChars="200"/>
        <w:rPr>
          <w:rFonts w:hint="eastAsia" w:ascii="仿宋_GB2312" w:hAnsi="仿宋_GB2312" w:eastAsia="仿宋_GB2312" w:cs="仿宋_GB2312"/>
          <w:sz w:val="32"/>
          <w:szCs w:val="32"/>
          <w:lang w:eastAsia="zh-CN"/>
        </w:rPr>
      </w:pPr>
      <w:r>
        <w:rPr>
          <w:rFonts w:eastAsia="黑体"/>
          <w:sz w:val="32"/>
          <w:szCs w:val="32"/>
        </w:rPr>
        <w:t>第四条</w:t>
      </w:r>
      <w:r>
        <w:rPr>
          <w:rFonts w:eastAsia="黑体"/>
          <w:bCs/>
          <w:sz w:val="32"/>
          <w:szCs w:val="32"/>
        </w:rPr>
        <w:t xml:space="preserve"> </w:t>
      </w:r>
      <w:r>
        <w:rPr>
          <w:rFonts w:eastAsia="仿宋_GB2312"/>
          <w:sz w:val="32"/>
          <w:szCs w:val="32"/>
        </w:rPr>
        <w:t xml:space="preserve"> </w:t>
      </w:r>
      <w:r>
        <w:rPr>
          <w:rFonts w:hint="eastAsia" w:ascii="仿宋_GB2312" w:hAnsi="仿宋_GB2312" w:eastAsia="仿宋_GB2312" w:cs="仿宋_GB2312"/>
          <w:sz w:val="32"/>
          <w:szCs w:val="32"/>
          <w:lang w:eastAsia="zh-CN"/>
        </w:rPr>
        <w:t>专管员要将工作过程中形成的项目档案按行业类别和时间顺序归档并进行编号。</w:t>
      </w:r>
    </w:p>
    <w:p>
      <w:pPr>
        <w:spacing w:line="600" w:lineRule="exact"/>
        <w:ind w:firstLine="640" w:firstLineChars="200"/>
        <w:rPr>
          <w:rFonts w:hint="eastAsia" w:ascii="仿宋_GB2312" w:hAnsi="仿宋_GB2312" w:eastAsia="仿宋_GB2312" w:cs="仿宋_GB2312"/>
          <w:sz w:val="32"/>
          <w:szCs w:val="32"/>
          <w:lang w:eastAsia="zh-CN"/>
        </w:rPr>
      </w:pPr>
      <w:r>
        <w:rPr>
          <w:rFonts w:eastAsia="黑体"/>
          <w:sz w:val="32"/>
          <w:szCs w:val="32"/>
        </w:rPr>
        <w:t>第五条</w:t>
      </w:r>
      <w:r>
        <w:rPr>
          <w:rFonts w:eastAsia="黑体"/>
          <w:bCs/>
          <w:sz w:val="32"/>
          <w:szCs w:val="32"/>
        </w:rPr>
        <w:t xml:space="preserve">  </w:t>
      </w:r>
      <w:r>
        <w:rPr>
          <w:rFonts w:hint="eastAsia" w:ascii="仿宋_GB2312" w:hAnsi="仿宋_GB2312" w:eastAsia="仿宋_GB2312" w:cs="仿宋_GB2312"/>
          <w:sz w:val="32"/>
          <w:szCs w:val="32"/>
          <w:lang w:eastAsia="zh-CN"/>
        </w:rPr>
        <w:t>专管员要做好项目档案的保管，不得擅自转借、复制、拆散、污损和涂改项目档案，确保项目档案完整、安全和清洁。项目完成后，专管员要将所有项目档案进行归集整理后妥善保存。</w:t>
      </w:r>
    </w:p>
    <w:p>
      <w:pPr>
        <w:spacing w:line="600" w:lineRule="exact"/>
        <w:ind w:firstLine="640" w:firstLineChars="200"/>
        <w:rPr>
          <w:rFonts w:eastAsia="仿宋_GB2312"/>
          <w:sz w:val="32"/>
          <w:szCs w:val="32"/>
        </w:rPr>
      </w:pPr>
      <w:r>
        <w:rPr>
          <w:rFonts w:eastAsia="黑体"/>
          <w:sz w:val="32"/>
          <w:szCs w:val="32"/>
        </w:rPr>
        <w:t>第</w:t>
      </w:r>
      <w:r>
        <w:rPr>
          <w:rFonts w:hint="eastAsia" w:eastAsia="黑体"/>
          <w:sz w:val="32"/>
          <w:szCs w:val="32"/>
          <w:lang w:eastAsia="zh-CN"/>
        </w:rPr>
        <w:t>六</w:t>
      </w:r>
      <w:r>
        <w:rPr>
          <w:rFonts w:eastAsia="黑体"/>
          <w:sz w:val="32"/>
          <w:szCs w:val="32"/>
        </w:rPr>
        <w:t>条</w:t>
      </w:r>
      <w:r>
        <w:rPr>
          <w:rFonts w:eastAsia="仿宋"/>
          <w:sz w:val="32"/>
          <w:szCs w:val="32"/>
        </w:rPr>
        <w:t xml:space="preserve">  </w:t>
      </w:r>
      <w:r>
        <w:rPr>
          <w:rFonts w:hint="eastAsia" w:ascii="仿宋_GB2312" w:hAnsi="仿宋_GB2312" w:eastAsia="仿宋_GB2312" w:cs="仿宋_GB2312"/>
          <w:sz w:val="32"/>
          <w:szCs w:val="32"/>
          <w:lang w:eastAsia="zh-CN"/>
        </w:rPr>
        <w:t>专管员</w:t>
      </w:r>
      <w:r>
        <w:rPr>
          <w:rFonts w:eastAsia="仿宋_GB2312"/>
          <w:sz w:val="32"/>
          <w:szCs w:val="32"/>
        </w:rPr>
        <w:t>如遇工作变动，需要将电子和纸质项目档案同时移交，移交时通过光盘拷贝复制，严禁通过微信、电子邮件等进行传输。</w:t>
      </w:r>
    </w:p>
    <w:p>
      <w:pPr>
        <w:spacing w:line="600" w:lineRule="exact"/>
        <w:ind w:firstLine="640" w:firstLineChars="200"/>
        <w:rPr>
          <w:rFonts w:eastAsia="仿宋_GB2312"/>
          <w:sz w:val="32"/>
          <w:szCs w:val="32"/>
        </w:rPr>
      </w:pPr>
      <w:r>
        <w:rPr>
          <w:rFonts w:eastAsia="黑体"/>
          <w:sz w:val="32"/>
          <w:szCs w:val="32"/>
        </w:rPr>
        <w:t>第</w:t>
      </w:r>
      <w:r>
        <w:rPr>
          <w:rFonts w:hint="eastAsia" w:eastAsia="黑体"/>
          <w:sz w:val="32"/>
          <w:szCs w:val="32"/>
          <w:lang w:eastAsia="zh-CN"/>
        </w:rPr>
        <w:t>七</w:t>
      </w:r>
      <w:r>
        <w:rPr>
          <w:rFonts w:eastAsia="黑体"/>
          <w:sz w:val="32"/>
          <w:szCs w:val="32"/>
        </w:rPr>
        <w:t>条</w:t>
      </w:r>
      <w:r>
        <w:rPr>
          <w:rFonts w:eastAsia="黑体"/>
          <w:bCs/>
          <w:sz w:val="32"/>
          <w:szCs w:val="32"/>
        </w:rPr>
        <w:t xml:space="preserve">  </w:t>
      </w:r>
      <w:r>
        <w:rPr>
          <w:rFonts w:eastAsia="仿宋_GB2312"/>
          <w:sz w:val="32"/>
          <w:szCs w:val="32"/>
        </w:rPr>
        <w:t>需借阅项目档案的，应填写《项目档案借阅登记表》，经分管领导批准后进行借阅，</w:t>
      </w:r>
      <w:r>
        <w:rPr>
          <w:rFonts w:hint="eastAsia" w:ascii="仿宋_GB2312" w:hAnsi="仿宋_GB2312" w:eastAsia="仿宋_GB2312" w:cs="仿宋_GB2312"/>
          <w:sz w:val="32"/>
          <w:szCs w:val="32"/>
          <w:lang w:eastAsia="zh-CN"/>
        </w:rPr>
        <w:t>专管员</w:t>
      </w:r>
      <w:r>
        <w:rPr>
          <w:rFonts w:eastAsia="仿宋_GB2312"/>
          <w:sz w:val="32"/>
          <w:szCs w:val="32"/>
        </w:rPr>
        <w:t>要做好借阅手续的登记。</w:t>
      </w:r>
    </w:p>
    <w:p>
      <w:pPr>
        <w:spacing w:line="600" w:lineRule="exact"/>
        <w:ind w:firstLine="640" w:firstLineChars="200"/>
        <w:rPr>
          <w:rFonts w:eastAsia="仿宋"/>
          <w:sz w:val="32"/>
          <w:szCs w:val="32"/>
        </w:rPr>
      </w:pPr>
      <w:r>
        <w:rPr>
          <w:rFonts w:eastAsia="黑体"/>
          <w:sz w:val="32"/>
          <w:szCs w:val="32"/>
        </w:rPr>
        <w:t>第</w:t>
      </w:r>
      <w:r>
        <w:rPr>
          <w:rFonts w:hint="eastAsia" w:eastAsia="黑体"/>
          <w:sz w:val="32"/>
          <w:szCs w:val="32"/>
          <w:lang w:eastAsia="zh-CN"/>
        </w:rPr>
        <w:t>八</w:t>
      </w:r>
      <w:r>
        <w:rPr>
          <w:rFonts w:eastAsia="黑体"/>
          <w:sz w:val="32"/>
          <w:szCs w:val="32"/>
        </w:rPr>
        <w:t>条</w:t>
      </w:r>
      <w:r>
        <w:rPr>
          <w:rFonts w:eastAsia="仿宋"/>
          <w:sz w:val="32"/>
          <w:szCs w:val="32"/>
        </w:rPr>
        <w:t xml:space="preserve"> </w:t>
      </w:r>
      <w:r>
        <w:rPr>
          <w:rFonts w:eastAsia="仿宋_GB2312"/>
          <w:sz w:val="32"/>
          <w:szCs w:val="32"/>
        </w:rPr>
        <w:t xml:space="preserve"> 对确无保存价值的项目档案，经分管领导同意后，由</w:t>
      </w:r>
      <w:r>
        <w:rPr>
          <w:rFonts w:hint="eastAsia" w:ascii="仿宋_GB2312" w:hAnsi="仿宋_GB2312" w:eastAsia="仿宋_GB2312" w:cs="仿宋_GB2312"/>
          <w:sz w:val="32"/>
          <w:szCs w:val="32"/>
          <w:lang w:eastAsia="zh-CN"/>
        </w:rPr>
        <w:t>专管员</w:t>
      </w:r>
      <w:r>
        <w:rPr>
          <w:rFonts w:eastAsia="仿宋_GB2312"/>
          <w:sz w:val="32"/>
          <w:szCs w:val="32"/>
        </w:rPr>
        <w:t>按规定销毁。</w:t>
      </w:r>
    </w:p>
    <w:p>
      <w:pPr>
        <w:spacing w:line="600" w:lineRule="exact"/>
        <w:ind w:firstLine="640" w:firstLineChars="200"/>
        <w:rPr>
          <w:rFonts w:eastAsia="仿宋_GB2312"/>
          <w:sz w:val="32"/>
          <w:szCs w:val="32"/>
        </w:rPr>
      </w:pPr>
      <w:r>
        <w:rPr>
          <w:rFonts w:eastAsia="黑体"/>
          <w:sz w:val="32"/>
          <w:szCs w:val="32"/>
        </w:rPr>
        <w:t>第</w:t>
      </w:r>
      <w:r>
        <w:rPr>
          <w:rFonts w:hint="eastAsia" w:eastAsia="黑体"/>
          <w:sz w:val="32"/>
          <w:szCs w:val="32"/>
          <w:lang w:eastAsia="zh-CN"/>
        </w:rPr>
        <w:t>九</w:t>
      </w:r>
      <w:r>
        <w:rPr>
          <w:rFonts w:eastAsia="黑体"/>
          <w:sz w:val="32"/>
          <w:szCs w:val="32"/>
        </w:rPr>
        <w:t>条</w:t>
      </w:r>
      <w:r>
        <w:rPr>
          <w:rFonts w:eastAsia="仿宋"/>
          <w:sz w:val="32"/>
          <w:szCs w:val="32"/>
        </w:rPr>
        <w:t xml:space="preserve">  </w:t>
      </w:r>
      <w:r>
        <w:rPr>
          <w:rFonts w:eastAsia="仿宋_GB2312"/>
          <w:sz w:val="32"/>
          <w:szCs w:val="32"/>
        </w:rPr>
        <w:t>本</w:t>
      </w:r>
      <w:r>
        <w:rPr>
          <w:rFonts w:hint="eastAsia" w:eastAsia="仿宋_GB2312"/>
          <w:sz w:val="32"/>
          <w:szCs w:val="32"/>
          <w:lang w:eastAsia="zh-CN"/>
        </w:rPr>
        <w:t>机制</w:t>
      </w:r>
      <w:r>
        <w:rPr>
          <w:rFonts w:eastAsia="仿宋_GB2312"/>
          <w:sz w:val="32"/>
          <w:szCs w:val="32"/>
        </w:rPr>
        <w:t>自印发之日起施行。</w:t>
      </w: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rPr>
          <w:rFonts w:eastAsia="仿宋_GB2312"/>
          <w:sz w:val="32"/>
          <w:szCs w:val="32"/>
        </w:rPr>
      </w:pPr>
    </w:p>
    <w:p>
      <w:pPr>
        <w:jc w:val="center"/>
        <w:textAlignment w:val="center"/>
        <w:rPr>
          <w:rFonts w:eastAsia="华文中宋"/>
          <w:b/>
          <w:sz w:val="40"/>
          <w:szCs w:val="40"/>
        </w:rPr>
      </w:pPr>
      <w:r>
        <w:rPr>
          <w:rFonts w:eastAsia="华文中宋"/>
          <w:b/>
          <w:bCs/>
          <w:kern w:val="0"/>
          <w:sz w:val="36"/>
          <w:szCs w:val="36"/>
        </w:rPr>
        <w:t>***</w:t>
      </w:r>
      <w:r>
        <w:rPr>
          <w:rStyle w:val="7"/>
          <w:rFonts w:ascii="Times New Roman" w:hAnsi="华文中宋" w:eastAsia="华文中宋" w:cs="Times New Roman"/>
          <w:b w:val="0"/>
          <w:bCs/>
          <w:color w:val="auto"/>
          <w:sz w:val="36"/>
          <w:szCs w:val="36"/>
        </w:rPr>
        <w:t>项目基本情况表</w:t>
      </w:r>
    </w:p>
    <w:tbl>
      <w:tblPr>
        <w:tblStyle w:val="4"/>
        <w:tblW w:w="10185" w:type="dxa"/>
        <w:jc w:val="center"/>
        <w:tblLayout w:type="fixed"/>
        <w:tblCellMar>
          <w:top w:w="0" w:type="dxa"/>
          <w:left w:w="0" w:type="dxa"/>
          <w:bottom w:w="0" w:type="dxa"/>
          <w:right w:w="0" w:type="dxa"/>
        </w:tblCellMar>
      </w:tblPr>
      <w:tblGrid>
        <w:gridCol w:w="2565"/>
        <w:gridCol w:w="1355"/>
        <w:gridCol w:w="1461"/>
        <w:gridCol w:w="1248"/>
        <w:gridCol w:w="1212"/>
        <w:gridCol w:w="2344"/>
      </w:tblGrid>
      <w:tr>
        <w:tblPrEx>
          <w:tblCellMar>
            <w:top w:w="0" w:type="dxa"/>
            <w:left w:w="0" w:type="dxa"/>
            <w:bottom w:w="0" w:type="dxa"/>
            <w:right w:w="0" w:type="dxa"/>
          </w:tblCellMar>
        </w:tblPrEx>
        <w:trPr>
          <w:trHeight w:val="600" w:hRule="atLeast"/>
          <w:jc w:val="center"/>
        </w:trPr>
        <w:tc>
          <w:tcPr>
            <w:tcW w:w="2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eastAsia="黑体"/>
                <w:sz w:val="24"/>
              </w:rPr>
            </w:pPr>
            <w:r>
              <w:rPr>
                <w:rFonts w:eastAsia="黑体"/>
                <w:kern w:val="0"/>
                <w:sz w:val="24"/>
              </w:rPr>
              <w:t>项  目  名  称</w:t>
            </w:r>
          </w:p>
        </w:tc>
        <w:tc>
          <w:tcPr>
            <w:tcW w:w="7172"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eastAsia="仿宋_GB2312"/>
                <w:sz w:val="24"/>
              </w:rPr>
            </w:pPr>
          </w:p>
        </w:tc>
      </w:tr>
      <w:tr>
        <w:tblPrEx>
          <w:tblCellMar>
            <w:top w:w="0" w:type="dxa"/>
            <w:left w:w="0" w:type="dxa"/>
            <w:bottom w:w="0" w:type="dxa"/>
            <w:right w:w="0" w:type="dxa"/>
          </w:tblCellMar>
        </w:tblPrEx>
        <w:trPr>
          <w:trHeight w:val="600" w:hRule="atLeast"/>
          <w:jc w:val="center"/>
        </w:trPr>
        <w:tc>
          <w:tcPr>
            <w:tcW w:w="2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eastAsia="黑体"/>
                <w:sz w:val="24"/>
              </w:rPr>
            </w:pPr>
            <w:r>
              <w:rPr>
                <w:rFonts w:eastAsia="黑体"/>
                <w:kern w:val="0"/>
                <w:sz w:val="24"/>
              </w:rPr>
              <w:t>项  目  单  位</w:t>
            </w:r>
          </w:p>
        </w:tc>
        <w:tc>
          <w:tcPr>
            <w:tcW w:w="7172"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eastAsia="仿宋_GB2312"/>
                <w:sz w:val="24"/>
              </w:rPr>
            </w:pPr>
          </w:p>
        </w:tc>
      </w:tr>
      <w:tr>
        <w:tblPrEx>
          <w:tblCellMar>
            <w:top w:w="0" w:type="dxa"/>
            <w:left w:w="0" w:type="dxa"/>
            <w:bottom w:w="0" w:type="dxa"/>
            <w:right w:w="0" w:type="dxa"/>
          </w:tblCellMar>
        </w:tblPrEx>
        <w:trPr>
          <w:trHeight w:val="762" w:hRule="atLeast"/>
          <w:jc w:val="center"/>
        </w:trPr>
        <w:tc>
          <w:tcPr>
            <w:tcW w:w="2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eastAsia="黑体"/>
                <w:sz w:val="24"/>
              </w:rPr>
            </w:pPr>
            <w:r>
              <w:rPr>
                <w:rFonts w:eastAsia="黑体"/>
                <w:kern w:val="0"/>
                <w:sz w:val="24"/>
              </w:rPr>
              <w:t>在线审批监管平台</w:t>
            </w:r>
            <w:r>
              <w:rPr>
                <w:rFonts w:eastAsia="黑体"/>
                <w:kern w:val="0"/>
                <w:sz w:val="24"/>
              </w:rPr>
              <w:br w:type="textWrapping"/>
            </w:r>
            <w:r>
              <w:rPr>
                <w:rFonts w:eastAsia="黑体"/>
                <w:kern w:val="0"/>
                <w:sz w:val="24"/>
              </w:rPr>
              <w:t>项  目  代  码</w:t>
            </w:r>
          </w:p>
        </w:tc>
        <w:tc>
          <w:tcPr>
            <w:tcW w:w="7172"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eastAsia="仿宋_GB2312"/>
                <w:sz w:val="24"/>
              </w:rPr>
            </w:pPr>
          </w:p>
        </w:tc>
      </w:tr>
      <w:tr>
        <w:tblPrEx>
          <w:tblCellMar>
            <w:top w:w="0" w:type="dxa"/>
            <w:left w:w="0" w:type="dxa"/>
            <w:bottom w:w="0" w:type="dxa"/>
            <w:right w:w="0" w:type="dxa"/>
          </w:tblCellMar>
        </w:tblPrEx>
        <w:trPr>
          <w:trHeight w:val="679" w:hRule="atLeast"/>
          <w:jc w:val="center"/>
        </w:trPr>
        <w:tc>
          <w:tcPr>
            <w:tcW w:w="2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eastAsia="黑体"/>
                <w:sz w:val="24"/>
              </w:rPr>
            </w:pPr>
            <w:r>
              <w:rPr>
                <w:rFonts w:eastAsia="黑体"/>
                <w:kern w:val="0"/>
                <w:sz w:val="24"/>
              </w:rPr>
              <w:t>建  设  地  点</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eastAsia="仿宋_GB2312"/>
                <w:sz w:val="24"/>
              </w:rPr>
            </w:pP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eastAsia="黑体"/>
                <w:sz w:val="24"/>
              </w:rPr>
            </w:pPr>
            <w:r>
              <w:rPr>
                <w:rFonts w:eastAsia="黑体"/>
                <w:kern w:val="0"/>
                <w:sz w:val="24"/>
              </w:rPr>
              <w:t>计 划 开</w:t>
            </w:r>
            <w:r>
              <w:rPr>
                <w:rFonts w:eastAsia="黑体"/>
                <w:kern w:val="0"/>
                <w:sz w:val="24"/>
              </w:rPr>
              <w:br w:type="textWrapping"/>
            </w:r>
            <w:r>
              <w:rPr>
                <w:rFonts w:eastAsia="黑体"/>
                <w:kern w:val="0"/>
                <w:sz w:val="24"/>
              </w:rPr>
              <w:t>工 时 间</w:t>
            </w:r>
          </w:p>
        </w:tc>
        <w:tc>
          <w:tcPr>
            <w:tcW w:w="1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eastAsia="仿宋_GB2312"/>
                <w:sz w:val="24"/>
              </w:rPr>
            </w:pPr>
          </w:p>
        </w:tc>
        <w:tc>
          <w:tcPr>
            <w:tcW w:w="11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eastAsia="黑体"/>
                <w:sz w:val="24"/>
              </w:rPr>
            </w:pPr>
            <w:r>
              <w:rPr>
                <w:rFonts w:eastAsia="黑体"/>
                <w:kern w:val="0"/>
                <w:sz w:val="24"/>
              </w:rPr>
              <w:t>计 划 竣</w:t>
            </w:r>
            <w:r>
              <w:rPr>
                <w:rFonts w:eastAsia="黑体"/>
                <w:kern w:val="0"/>
                <w:sz w:val="24"/>
              </w:rPr>
              <w:br w:type="textWrapping"/>
            </w:r>
            <w:r>
              <w:rPr>
                <w:rFonts w:eastAsia="黑体"/>
                <w:kern w:val="0"/>
                <w:sz w:val="24"/>
              </w:rPr>
              <w:t>工 时 间</w:t>
            </w:r>
          </w:p>
        </w:tc>
        <w:tc>
          <w:tcPr>
            <w:tcW w:w="22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eastAsia="仿宋_GB2312"/>
                <w:sz w:val="24"/>
              </w:rPr>
            </w:pPr>
          </w:p>
        </w:tc>
      </w:tr>
      <w:tr>
        <w:tblPrEx>
          <w:tblCellMar>
            <w:top w:w="0" w:type="dxa"/>
            <w:left w:w="0" w:type="dxa"/>
            <w:bottom w:w="0" w:type="dxa"/>
            <w:right w:w="0" w:type="dxa"/>
          </w:tblCellMar>
        </w:tblPrEx>
        <w:trPr>
          <w:trHeight w:val="600" w:hRule="atLeast"/>
          <w:jc w:val="center"/>
        </w:trPr>
        <w:tc>
          <w:tcPr>
            <w:tcW w:w="2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eastAsia="黑体"/>
                <w:sz w:val="24"/>
              </w:rPr>
            </w:pPr>
            <w:r>
              <w:rPr>
                <w:rFonts w:eastAsia="黑体"/>
                <w:kern w:val="0"/>
                <w:sz w:val="24"/>
              </w:rPr>
              <w:t>建  设  情  况</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eastAsia="仿宋_GB2312"/>
                <w:sz w:val="24"/>
              </w:rPr>
            </w:pPr>
          </w:p>
        </w:tc>
        <w:tc>
          <w:tcPr>
            <w:tcW w:w="25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eastAsia="黑体"/>
                <w:sz w:val="24"/>
              </w:rPr>
            </w:pPr>
            <w:r>
              <w:rPr>
                <w:rFonts w:eastAsia="黑体"/>
                <w:kern w:val="0"/>
                <w:sz w:val="24"/>
              </w:rPr>
              <w:t>行 业 领 域</w:t>
            </w:r>
          </w:p>
        </w:tc>
        <w:tc>
          <w:tcPr>
            <w:tcW w:w="334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eastAsia="仿宋_GB2312"/>
                <w:sz w:val="24"/>
              </w:rPr>
            </w:pPr>
          </w:p>
        </w:tc>
      </w:tr>
      <w:tr>
        <w:tblPrEx>
          <w:tblCellMar>
            <w:top w:w="0" w:type="dxa"/>
            <w:left w:w="0" w:type="dxa"/>
            <w:bottom w:w="0" w:type="dxa"/>
            <w:right w:w="0" w:type="dxa"/>
          </w:tblCellMar>
        </w:tblPrEx>
        <w:trPr>
          <w:trHeight w:val="600" w:hRule="atLeast"/>
          <w:jc w:val="center"/>
        </w:trPr>
        <w:tc>
          <w:tcPr>
            <w:tcW w:w="2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eastAsia="黑体"/>
                <w:sz w:val="24"/>
              </w:rPr>
            </w:pPr>
            <w:r>
              <w:rPr>
                <w:rFonts w:eastAsia="黑体"/>
                <w:kern w:val="0"/>
                <w:sz w:val="24"/>
              </w:rPr>
              <w:t xml:space="preserve">  总 投 资（亿元）</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eastAsia="仿宋_GB2312"/>
                <w:sz w:val="24"/>
              </w:rPr>
            </w:pPr>
          </w:p>
        </w:tc>
        <w:tc>
          <w:tcPr>
            <w:tcW w:w="25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eastAsia="黑体"/>
                <w:kern w:val="0"/>
                <w:sz w:val="24"/>
              </w:rPr>
            </w:pPr>
            <w:r>
              <w:rPr>
                <w:rFonts w:eastAsia="黑体"/>
                <w:kern w:val="0"/>
                <w:sz w:val="24"/>
              </w:rPr>
              <w:t>本年度计划投资</w:t>
            </w:r>
          </w:p>
          <w:p>
            <w:pPr>
              <w:jc w:val="center"/>
              <w:textAlignment w:val="center"/>
              <w:rPr>
                <w:rFonts w:eastAsia="黑体"/>
                <w:sz w:val="24"/>
              </w:rPr>
            </w:pPr>
            <w:r>
              <w:rPr>
                <w:rFonts w:eastAsia="黑体"/>
                <w:kern w:val="0"/>
                <w:sz w:val="24"/>
              </w:rPr>
              <w:t>（亿元）</w:t>
            </w:r>
          </w:p>
        </w:tc>
        <w:tc>
          <w:tcPr>
            <w:tcW w:w="334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eastAsia="仿宋_GB2312"/>
                <w:sz w:val="24"/>
              </w:rPr>
            </w:pPr>
          </w:p>
        </w:tc>
      </w:tr>
      <w:tr>
        <w:tblPrEx>
          <w:tblCellMar>
            <w:top w:w="0" w:type="dxa"/>
            <w:left w:w="0" w:type="dxa"/>
            <w:bottom w:w="0" w:type="dxa"/>
            <w:right w:w="0" w:type="dxa"/>
          </w:tblCellMar>
        </w:tblPrEx>
        <w:trPr>
          <w:trHeight w:val="762" w:hRule="atLeast"/>
          <w:jc w:val="center"/>
        </w:trPr>
        <w:tc>
          <w:tcPr>
            <w:tcW w:w="2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eastAsia="黑体"/>
                <w:sz w:val="24"/>
              </w:rPr>
            </w:pPr>
            <w:r>
              <w:rPr>
                <w:rFonts w:eastAsia="黑体"/>
                <w:kern w:val="0"/>
                <w:sz w:val="24"/>
              </w:rPr>
              <w:t>开工至上一年底</w:t>
            </w:r>
            <w:r>
              <w:rPr>
                <w:rFonts w:eastAsia="黑体"/>
                <w:kern w:val="0"/>
                <w:sz w:val="24"/>
              </w:rPr>
              <w:br w:type="textWrapping"/>
            </w:r>
            <w:r>
              <w:rPr>
                <w:rFonts w:eastAsia="黑体"/>
                <w:kern w:val="0"/>
                <w:sz w:val="24"/>
              </w:rPr>
              <w:t xml:space="preserve">  完成投资（亿元）</w:t>
            </w:r>
          </w:p>
        </w:tc>
        <w:tc>
          <w:tcPr>
            <w:tcW w:w="7172"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eastAsia="仿宋_GB2312"/>
                <w:sz w:val="24"/>
              </w:rPr>
            </w:pPr>
          </w:p>
        </w:tc>
      </w:tr>
      <w:tr>
        <w:tblPrEx>
          <w:tblCellMar>
            <w:top w:w="0" w:type="dxa"/>
            <w:left w:w="0" w:type="dxa"/>
            <w:bottom w:w="0" w:type="dxa"/>
            <w:right w:w="0" w:type="dxa"/>
          </w:tblCellMar>
        </w:tblPrEx>
        <w:trPr>
          <w:trHeight w:val="2540" w:hRule="atLeast"/>
          <w:jc w:val="center"/>
        </w:trPr>
        <w:tc>
          <w:tcPr>
            <w:tcW w:w="2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eastAsia="黑体"/>
                <w:sz w:val="24"/>
              </w:rPr>
            </w:pPr>
            <w:r>
              <w:rPr>
                <w:rFonts w:eastAsia="黑体"/>
                <w:kern w:val="0"/>
                <w:sz w:val="24"/>
              </w:rPr>
              <w:t>建 设 规 模 及</w:t>
            </w:r>
            <w:r>
              <w:rPr>
                <w:rFonts w:eastAsia="黑体"/>
                <w:kern w:val="0"/>
                <w:sz w:val="24"/>
              </w:rPr>
              <w:br w:type="textWrapping"/>
            </w:r>
            <w:r>
              <w:rPr>
                <w:rFonts w:eastAsia="黑体"/>
                <w:kern w:val="0"/>
                <w:sz w:val="24"/>
              </w:rPr>
              <w:t>建  设  内  容</w:t>
            </w:r>
          </w:p>
        </w:tc>
        <w:tc>
          <w:tcPr>
            <w:tcW w:w="7172"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textAlignment w:val="center"/>
              <w:rPr>
                <w:rFonts w:eastAsia="仿宋_GB2312"/>
                <w:sz w:val="24"/>
              </w:rPr>
            </w:pPr>
          </w:p>
        </w:tc>
      </w:tr>
      <w:tr>
        <w:tblPrEx>
          <w:tblCellMar>
            <w:top w:w="0" w:type="dxa"/>
            <w:left w:w="0" w:type="dxa"/>
            <w:bottom w:w="0" w:type="dxa"/>
            <w:right w:w="0" w:type="dxa"/>
          </w:tblCellMar>
        </w:tblPrEx>
        <w:trPr>
          <w:trHeight w:val="1483" w:hRule="atLeast"/>
          <w:jc w:val="center"/>
        </w:trPr>
        <w:tc>
          <w:tcPr>
            <w:tcW w:w="2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eastAsia="黑体"/>
                <w:sz w:val="24"/>
              </w:rPr>
            </w:pPr>
            <w:r>
              <w:rPr>
                <w:rFonts w:eastAsia="黑体"/>
                <w:kern w:val="0"/>
                <w:sz w:val="24"/>
              </w:rPr>
              <w:t>开工至上一年年底</w:t>
            </w:r>
            <w:r>
              <w:rPr>
                <w:rFonts w:eastAsia="黑体"/>
                <w:kern w:val="0"/>
                <w:sz w:val="24"/>
              </w:rPr>
              <w:br w:type="textWrapping"/>
            </w:r>
            <w:r>
              <w:rPr>
                <w:rFonts w:eastAsia="黑体"/>
                <w:kern w:val="0"/>
                <w:sz w:val="24"/>
              </w:rPr>
              <w:t>进  展  情  况</w:t>
            </w:r>
          </w:p>
        </w:tc>
        <w:tc>
          <w:tcPr>
            <w:tcW w:w="7172"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eastAsia="仿宋_GB2312"/>
                <w:sz w:val="24"/>
              </w:rPr>
            </w:pPr>
          </w:p>
        </w:tc>
      </w:tr>
      <w:tr>
        <w:tblPrEx>
          <w:tblCellMar>
            <w:top w:w="0" w:type="dxa"/>
            <w:left w:w="0" w:type="dxa"/>
            <w:bottom w:w="0" w:type="dxa"/>
            <w:right w:w="0" w:type="dxa"/>
          </w:tblCellMar>
        </w:tblPrEx>
        <w:trPr>
          <w:trHeight w:val="1511" w:hRule="atLeast"/>
          <w:jc w:val="center"/>
        </w:trPr>
        <w:tc>
          <w:tcPr>
            <w:tcW w:w="2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eastAsia="黑体"/>
                <w:sz w:val="24"/>
              </w:rPr>
            </w:pPr>
            <w:r>
              <w:rPr>
                <w:rFonts w:eastAsia="黑体"/>
                <w:kern w:val="0"/>
                <w:sz w:val="24"/>
              </w:rPr>
              <w:t>当 年 计 划</w:t>
            </w:r>
            <w:r>
              <w:rPr>
                <w:rFonts w:eastAsia="黑体"/>
                <w:kern w:val="0"/>
                <w:sz w:val="24"/>
              </w:rPr>
              <w:br w:type="textWrapping"/>
            </w:r>
            <w:r>
              <w:rPr>
                <w:rFonts w:eastAsia="黑体"/>
                <w:kern w:val="0"/>
                <w:sz w:val="24"/>
              </w:rPr>
              <w:t xml:space="preserve">建  设  内  容 </w:t>
            </w:r>
          </w:p>
        </w:tc>
        <w:tc>
          <w:tcPr>
            <w:tcW w:w="7172"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eastAsia="仿宋_GB2312"/>
                <w:sz w:val="24"/>
              </w:rPr>
            </w:pPr>
          </w:p>
        </w:tc>
      </w:tr>
      <w:tr>
        <w:tblPrEx>
          <w:tblCellMar>
            <w:top w:w="0" w:type="dxa"/>
            <w:left w:w="0" w:type="dxa"/>
            <w:bottom w:w="0" w:type="dxa"/>
            <w:right w:w="0" w:type="dxa"/>
          </w:tblCellMar>
        </w:tblPrEx>
        <w:trPr>
          <w:trHeight w:val="600" w:hRule="atLeast"/>
          <w:jc w:val="center"/>
        </w:trPr>
        <w:tc>
          <w:tcPr>
            <w:tcW w:w="2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eastAsia="黑体"/>
                <w:sz w:val="24"/>
              </w:rPr>
            </w:pPr>
            <w:r>
              <w:rPr>
                <w:rFonts w:eastAsia="黑体"/>
                <w:kern w:val="0"/>
                <w:sz w:val="24"/>
              </w:rPr>
              <w:t>项 目 负 责 人</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eastAsia="仿宋_GB2312"/>
                <w:sz w:val="24"/>
              </w:rPr>
            </w:pP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eastAsia="黑体"/>
                <w:sz w:val="24"/>
              </w:rPr>
            </w:pPr>
            <w:r>
              <w:rPr>
                <w:rFonts w:eastAsia="黑体"/>
                <w:kern w:val="0"/>
                <w:sz w:val="24"/>
              </w:rPr>
              <w:t>职  务</w:t>
            </w:r>
          </w:p>
        </w:tc>
        <w:tc>
          <w:tcPr>
            <w:tcW w:w="1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eastAsia="仿宋_GB2312"/>
                <w:sz w:val="24"/>
              </w:rPr>
            </w:pPr>
          </w:p>
        </w:tc>
        <w:tc>
          <w:tcPr>
            <w:tcW w:w="11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eastAsia="黑体"/>
                <w:sz w:val="24"/>
              </w:rPr>
            </w:pPr>
            <w:r>
              <w:rPr>
                <w:rFonts w:eastAsia="黑体"/>
                <w:kern w:val="0"/>
                <w:sz w:val="24"/>
              </w:rPr>
              <w:t>电  话</w:t>
            </w:r>
          </w:p>
        </w:tc>
        <w:tc>
          <w:tcPr>
            <w:tcW w:w="22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eastAsia="仿宋_GB2312"/>
                <w:sz w:val="24"/>
              </w:rPr>
            </w:pPr>
          </w:p>
        </w:tc>
      </w:tr>
      <w:tr>
        <w:tblPrEx>
          <w:tblCellMar>
            <w:top w:w="0" w:type="dxa"/>
            <w:left w:w="0" w:type="dxa"/>
            <w:bottom w:w="0" w:type="dxa"/>
            <w:right w:w="0" w:type="dxa"/>
          </w:tblCellMar>
        </w:tblPrEx>
        <w:trPr>
          <w:trHeight w:val="600" w:hRule="atLeast"/>
          <w:jc w:val="center"/>
        </w:trPr>
        <w:tc>
          <w:tcPr>
            <w:tcW w:w="2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eastAsia="黑体"/>
                <w:sz w:val="24"/>
              </w:rPr>
            </w:pPr>
            <w:r>
              <w:rPr>
                <w:rFonts w:eastAsia="黑体"/>
                <w:kern w:val="0"/>
                <w:sz w:val="24"/>
              </w:rPr>
              <w:t>项 目 联 络 人</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eastAsia="仿宋_GB2312"/>
                <w:sz w:val="24"/>
              </w:rPr>
            </w:pP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eastAsia="黑体"/>
                <w:sz w:val="24"/>
              </w:rPr>
            </w:pPr>
            <w:r>
              <w:rPr>
                <w:rFonts w:eastAsia="黑体"/>
                <w:kern w:val="0"/>
                <w:sz w:val="24"/>
              </w:rPr>
              <w:t>职  务</w:t>
            </w:r>
          </w:p>
        </w:tc>
        <w:tc>
          <w:tcPr>
            <w:tcW w:w="1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eastAsia="仿宋_GB2312"/>
                <w:sz w:val="24"/>
              </w:rPr>
            </w:pPr>
          </w:p>
        </w:tc>
        <w:tc>
          <w:tcPr>
            <w:tcW w:w="11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eastAsia="黑体"/>
                <w:sz w:val="24"/>
              </w:rPr>
            </w:pPr>
            <w:r>
              <w:rPr>
                <w:rFonts w:eastAsia="黑体"/>
                <w:kern w:val="0"/>
                <w:sz w:val="24"/>
              </w:rPr>
              <w:t>电  话</w:t>
            </w:r>
          </w:p>
        </w:tc>
        <w:tc>
          <w:tcPr>
            <w:tcW w:w="22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eastAsia="仿宋_GB2312"/>
                <w:sz w:val="24"/>
              </w:rPr>
            </w:pPr>
          </w:p>
        </w:tc>
      </w:tr>
    </w:tbl>
    <w:p>
      <w:pPr>
        <w:jc w:val="left"/>
        <w:textAlignment w:val="center"/>
        <w:rPr>
          <w:rFonts w:eastAsia="黑体"/>
          <w:kern w:val="0"/>
          <w:sz w:val="32"/>
          <w:szCs w:val="32"/>
          <w:lang w:bidi="ar"/>
        </w:rPr>
      </w:pPr>
    </w:p>
    <w:p>
      <w:pPr>
        <w:jc w:val="center"/>
        <w:textAlignment w:val="center"/>
        <w:rPr>
          <w:rFonts w:eastAsia="华文中宋"/>
          <w:b/>
          <w:kern w:val="0"/>
          <w:sz w:val="36"/>
          <w:szCs w:val="36"/>
          <w:lang w:bidi="ar"/>
        </w:rPr>
      </w:pPr>
      <w:r>
        <w:rPr>
          <w:rFonts w:eastAsia="华文中宋"/>
          <w:b/>
          <w:kern w:val="0"/>
          <w:sz w:val="36"/>
          <w:szCs w:val="36"/>
          <w:lang w:bidi="ar"/>
        </w:rPr>
        <w:t>***</w:t>
      </w:r>
      <w:r>
        <w:rPr>
          <w:rFonts w:hAnsi="华文中宋" w:eastAsia="华文中宋"/>
          <w:b/>
          <w:kern w:val="0"/>
          <w:sz w:val="36"/>
          <w:szCs w:val="36"/>
          <w:lang w:bidi="ar"/>
        </w:rPr>
        <w:t>项目前期手续办理情况表</w:t>
      </w:r>
    </w:p>
    <w:p>
      <w:pPr>
        <w:jc w:val="center"/>
        <w:textAlignment w:val="center"/>
        <w:rPr>
          <w:rFonts w:eastAsia="方正小标宋简体"/>
          <w:kern w:val="0"/>
          <w:sz w:val="44"/>
          <w:szCs w:val="44"/>
          <w:lang w:bidi="ar"/>
        </w:rPr>
      </w:pPr>
    </w:p>
    <w:tbl>
      <w:tblPr>
        <w:tblStyle w:val="4"/>
        <w:tblW w:w="10185" w:type="dxa"/>
        <w:jc w:val="center"/>
        <w:tblLayout w:type="fixed"/>
        <w:tblCellMar>
          <w:top w:w="0" w:type="dxa"/>
          <w:left w:w="0" w:type="dxa"/>
          <w:bottom w:w="0" w:type="dxa"/>
          <w:right w:w="0" w:type="dxa"/>
        </w:tblCellMar>
      </w:tblPr>
      <w:tblGrid>
        <w:gridCol w:w="599"/>
        <w:gridCol w:w="1582"/>
        <w:gridCol w:w="1397"/>
        <w:gridCol w:w="1290"/>
        <w:gridCol w:w="1105"/>
        <w:gridCol w:w="1135"/>
        <w:gridCol w:w="2056"/>
        <w:gridCol w:w="1021"/>
      </w:tblGrid>
      <w:tr>
        <w:tblPrEx>
          <w:tblCellMar>
            <w:top w:w="0" w:type="dxa"/>
            <w:left w:w="0" w:type="dxa"/>
            <w:bottom w:w="0" w:type="dxa"/>
            <w:right w:w="0" w:type="dxa"/>
          </w:tblCellMar>
        </w:tblPrEx>
        <w:trPr>
          <w:trHeight w:val="1199" w:hRule="atLeast"/>
          <w:jc w:val="center"/>
        </w:trPr>
        <w:tc>
          <w:tcPr>
            <w:tcW w:w="5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b/>
                <w:sz w:val="22"/>
                <w:szCs w:val="22"/>
              </w:rPr>
            </w:pPr>
            <w:r>
              <w:rPr>
                <w:b/>
                <w:kern w:val="0"/>
                <w:sz w:val="22"/>
                <w:szCs w:val="22"/>
                <w:lang w:bidi="ar"/>
              </w:rPr>
              <w:t>序号</w:t>
            </w:r>
          </w:p>
        </w:tc>
        <w:tc>
          <w:tcPr>
            <w:tcW w:w="1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b/>
                <w:sz w:val="22"/>
                <w:szCs w:val="22"/>
              </w:rPr>
            </w:pPr>
            <w:r>
              <w:rPr>
                <w:b/>
                <w:kern w:val="0"/>
                <w:sz w:val="22"/>
                <w:szCs w:val="22"/>
                <w:lang w:bidi="ar"/>
              </w:rPr>
              <w:t>前期手续</w:t>
            </w:r>
            <w:r>
              <w:rPr>
                <w:b/>
                <w:kern w:val="0"/>
                <w:sz w:val="22"/>
                <w:szCs w:val="22"/>
                <w:lang w:bidi="ar"/>
              </w:rPr>
              <w:br w:type="textWrapping"/>
            </w:r>
            <w:r>
              <w:rPr>
                <w:b/>
                <w:kern w:val="0"/>
                <w:sz w:val="22"/>
                <w:szCs w:val="22"/>
                <w:lang w:bidi="ar"/>
              </w:rPr>
              <w:t>报建办理内容</w:t>
            </w:r>
          </w:p>
        </w:tc>
        <w:tc>
          <w:tcPr>
            <w:tcW w:w="13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b/>
                <w:sz w:val="22"/>
                <w:szCs w:val="22"/>
              </w:rPr>
            </w:pPr>
            <w:r>
              <w:rPr>
                <w:b/>
                <w:kern w:val="0"/>
                <w:sz w:val="22"/>
                <w:szCs w:val="22"/>
                <w:lang w:bidi="ar"/>
              </w:rPr>
              <w:t>申报材料</w:t>
            </w:r>
          </w:p>
        </w:tc>
        <w:tc>
          <w:tcPr>
            <w:tcW w:w="12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b/>
                <w:sz w:val="22"/>
                <w:szCs w:val="22"/>
              </w:rPr>
            </w:pPr>
            <w:r>
              <w:rPr>
                <w:b/>
                <w:kern w:val="0"/>
                <w:sz w:val="22"/>
                <w:szCs w:val="22"/>
                <w:lang w:bidi="ar"/>
              </w:rPr>
              <w:t>目前程序</w:t>
            </w:r>
          </w:p>
        </w:tc>
        <w:tc>
          <w:tcPr>
            <w:tcW w:w="10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b/>
                <w:kern w:val="0"/>
                <w:sz w:val="22"/>
                <w:szCs w:val="22"/>
                <w:lang w:bidi="ar"/>
              </w:rPr>
            </w:pPr>
            <w:r>
              <w:rPr>
                <w:b/>
                <w:kern w:val="0"/>
                <w:sz w:val="22"/>
                <w:szCs w:val="22"/>
                <w:lang w:bidi="ar"/>
              </w:rPr>
              <w:t>预计办结</w:t>
            </w:r>
          </w:p>
          <w:p>
            <w:pPr>
              <w:jc w:val="center"/>
              <w:textAlignment w:val="center"/>
              <w:rPr>
                <w:b/>
                <w:sz w:val="22"/>
                <w:szCs w:val="22"/>
              </w:rPr>
            </w:pPr>
            <w:r>
              <w:rPr>
                <w:b/>
                <w:kern w:val="0"/>
                <w:sz w:val="22"/>
                <w:szCs w:val="22"/>
                <w:lang w:bidi="ar"/>
              </w:rPr>
              <w:t>时间</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b/>
                <w:sz w:val="22"/>
                <w:szCs w:val="22"/>
              </w:rPr>
            </w:pPr>
            <w:r>
              <w:rPr>
                <w:b/>
                <w:sz w:val="22"/>
                <w:szCs w:val="22"/>
              </w:rPr>
              <w:t>实际办结</w:t>
            </w:r>
          </w:p>
          <w:p>
            <w:pPr>
              <w:jc w:val="center"/>
              <w:textAlignment w:val="center"/>
              <w:rPr>
                <w:b/>
                <w:sz w:val="22"/>
                <w:szCs w:val="22"/>
              </w:rPr>
            </w:pPr>
            <w:r>
              <w:rPr>
                <w:b/>
                <w:sz w:val="22"/>
                <w:szCs w:val="22"/>
              </w:rPr>
              <w:t>时间</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b/>
                <w:kern w:val="0"/>
                <w:sz w:val="22"/>
                <w:szCs w:val="22"/>
                <w:lang w:bidi="ar"/>
              </w:rPr>
            </w:pPr>
            <w:r>
              <w:rPr>
                <w:b/>
                <w:kern w:val="0"/>
                <w:sz w:val="22"/>
                <w:szCs w:val="22"/>
                <w:lang w:bidi="ar"/>
              </w:rPr>
              <w:t>项目联络人信息</w:t>
            </w:r>
          </w:p>
          <w:p>
            <w:pPr>
              <w:jc w:val="center"/>
              <w:textAlignment w:val="center"/>
              <w:rPr>
                <w:b/>
                <w:kern w:val="0"/>
                <w:sz w:val="22"/>
                <w:szCs w:val="22"/>
                <w:lang w:bidi="ar"/>
              </w:rPr>
            </w:pPr>
            <w:r>
              <w:rPr>
                <w:b/>
                <w:kern w:val="0"/>
                <w:sz w:val="22"/>
                <w:szCs w:val="22"/>
                <w:lang w:bidi="ar"/>
              </w:rPr>
              <w:t>（姓名、单位、</w:t>
            </w:r>
          </w:p>
          <w:p>
            <w:pPr>
              <w:jc w:val="center"/>
              <w:textAlignment w:val="center"/>
              <w:rPr>
                <w:b/>
                <w:kern w:val="0"/>
                <w:sz w:val="22"/>
                <w:szCs w:val="22"/>
                <w:lang w:bidi="ar"/>
              </w:rPr>
            </w:pPr>
            <w:r>
              <w:rPr>
                <w:b/>
                <w:kern w:val="0"/>
                <w:sz w:val="22"/>
                <w:szCs w:val="22"/>
                <w:lang w:bidi="ar"/>
              </w:rPr>
              <w:t>联系方式）</w:t>
            </w: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b/>
                <w:kern w:val="0"/>
                <w:sz w:val="22"/>
                <w:szCs w:val="22"/>
                <w:lang w:bidi="ar"/>
              </w:rPr>
            </w:pPr>
            <w:r>
              <w:rPr>
                <w:b/>
                <w:kern w:val="0"/>
                <w:sz w:val="22"/>
                <w:szCs w:val="22"/>
                <w:lang w:bidi="ar"/>
              </w:rPr>
              <w:t>手续经办单位</w:t>
            </w:r>
          </w:p>
        </w:tc>
      </w:tr>
      <w:tr>
        <w:tblPrEx>
          <w:tblCellMar>
            <w:top w:w="0" w:type="dxa"/>
            <w:left w:w="0" w:type="dxa"/>
            <w:bottom w:w="0" w:type="dxa"/>
            <w:right w:w="0" w:type="dxa"/>
          </w:tblCellMar>
        </w:tblPrEx>
        <w:trPr>
          <w:trHeight w:val="519" w:hRule="atLeast"/>
          <w:jc w:val="center"/>
        </w:trPr>
        <w:tc>
          <w:tcPr>
            <w:tcW w:w="5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sz w:val="22"/>
                <w:szCs w:val="22"/>
              </w:rPr>
            </w:pPr>
          </w:p>
        </w:tc>
        <w:tc>
          <w:tcPr>
            <w:tcW w:w="14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sz w:val="22"/>
                <w:szCs w:val="22"/>
              </w:rPr>
            </w:pPr>
          </w:p>
        </w:tc>
        <w:tc>
          <w:tcPr>
            <w:tcW w:w="13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sz w:val="22"/>
                <w:szCs w:val="22"/>
              </w:rPr>
            </w:pPr>
          </w:p>
        </w:tc>
        <w:tc>
          <w:tcPr>
            <w:tcW w:w="12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sz w:val="20"/>
              </w:rPr>
            </w:pPr>
          </w:p>
        </w:tc>
        <w:tc>
          <w:tcPr>
            <w:tcW w:w="10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sz w:val="22"/>
                <w:szCs w:val="22"/>
              </w:rPr>
            </w:pPr>
          </w:p>
        </w:tc>
        <w:tc>
          <w:tcPr>
            <w:tcW w:w="1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sz w:val="22"/>
                <w:szCs w:val="22"/>
              </w:rPr>
            </w:pP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sz w:val="22"/>
                <w:szCs w:val="22"/>
              </w:rPr>
            </w:pP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sz w:val="22"/>
                <w:szCs w:val="22"/>
              </w:rPr>
            </w:pPr>
          </w:p>
        </w:tc>
      </w:tr>
      <w:tr>
        <w:tblPrEx>
          <w:tblCellMar>
            <w:top w:w="0" w:type="dxa"/>
            <w:left w:w="0" w:type="dxa"/>
            <w:bottom w:w="0" w:type="dxa"/>
            <w:right w:w="0" w:type="dxa"/>
          </w:tblCellMar>
        </w:tblPrEx>
        <w:trPr>
          <w:trHeight w:val="512" w:hRule="atLeast"/>
          <w:jc w:val="center"/>
        </w:trPr>
        <w:tc>
          <w:tcPr>
            <w:tcW w:w="5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sz w:val="22"/>
                <w:szCs w:val="22"/>
              </w:rPr>
            </w:pPr>
          </w:p>
        </w:tc>
        <w:tc>
          <w:tcPr>
            <w:tcW w:w="14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sz w:val="22"/>
                <w:szCs w:val="22"/>
              </w:rPr>
            </w:pPr>
          </w:p>
        </w:tc>
        <w:tc>
          <w:tcPr>
            <w:tcW w:w="13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sz w:val="22"/>
                <w:szCs w:val="22"/>
              </w:rPr>
            </w:pPr>
          </w:p>
        </w:tc>
        <w:tc>
          <w:tcPr>
            <w:tcW w:w="12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sz w:val="20"/>
              </w:rPr>
            </w:pPr>
          </w:p>
        </w:tc>
        <w:tc>
          <w:tcPr>
            <w:tcW w:w="10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1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sz w:val="22"/>
                <w:szCs w:val="22"/>
              </w:rPr>
            </w:pP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sz w:val="22"/>
                <w:szCs w:val="22"/>
              </w:rPr>
            </w:pP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sz w:val="22"/>
                <w:szCs w:val="22"/>
              </w:rPr>
            </w:pPr>
          </w:p>
        </w:tc>
      </w:tr>
      <w:tr>
        <w:tblPrEx>
          <w:tblCellMar>
            <w:top w:w="0" w:type="dxa"/>
            <w:left w:w="0" w:type="dxa"/>
            <w:bottom w:w="0" w:type="dxa"/>
            <w:right w:w="0" w:type="dxa"/>
          </w:tblCellMar>
        </w:tblPrEx>
        <w:trPr>
          <w:trHeight w:val="539" w:hRule="atLeast"/>
          <w:jc w:val="center"/>
        </w:trPr>
        <w:tc>
          <w:tcPr>
            <w:tcW w:w="5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sz w:val="22"/>
                <w:szCs w:val="22"/>
              </w:rPr>
            </w:pPr>
          </w:p>
        </w:tc>
        <w:tc>
          <w:tcPr>
            <w:tcW w:w="14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sz w:val="22"/>
                <w:szCs w:val="22"/>
              </w:rPr>
            </w:pPr>
          </w:p>
        </w:tc>
        <w:tc>
          <w:tcPr>
            <w:tcW w:w="13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sz w:val="22"/>
                <w:szCs w:val="22"/>
              </w:rPr>
            </w:pPr>
          </w:p>
        </w:tc>
        <w:tc>
          <w:tcPr>
            <w:tcW w:w="12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sz w:val="20"/>
              </w:rPr>
            </w:pPr>
          </w:p>
        </w:tc>
        <w:tc>
          <w:tcPr>
            <w:tcW w:w="10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sz w:val="22"/>
                <w:szCs w:val="22"/>
              </w:rPr>
            </w:pPr>
          </w:p>
        </w:tc>
        <w:tc>
          <w:tcPr>
            <w:tcW w:w="1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sz w:val="22"/>
                <w:szCs w:val="22"/>
              </w:rPr>
            </w:pP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sz w:val="22"/>
                <w:szCs w:val="22"/>
              </w:rPr>
            </w:pP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sz w:val="22"/>
                <w:szCs w:val="22"/>
              </w:rPr>
            </w:pPr>
          </w:p>
        </w:tc>
      </w:tr>
      <w:tr>
        <w:tblPrEx>
          <w:tblCellMar>
            <w:top w:w="0" w:type="dxa"/>
            <w:left w:w="0" w:type="dxa"/>
            <w:bottom w:w="0" w:type="dxa"/>
            <w:right w:w="0" w:type="dxa"/>
          </w:tblCellMar>
        </w:tblPrEx>
        <w:trPr>
          <w:trHeight w:val="481" w:hRule="atLeast"/>
          <w:jc w:val="center"/>
        </w:trPr>
        <w:tc>
          <w:tcPr>
            <w:tcW w:w="5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sz w:val="22"/>
                <w:szCs w:val="22"/>
              </w:rPr>
            </w:pPr>
          </w:p>
        </w:tc>
        <w:tc>
          <w:tcPr>
            <w:tcW w:w="14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sz w:val="22"/>
                <w:szCs w:val="22"/>
              </w:rPr>
            </w:pPr>
          </w:p>
        </w:tc>
        <w:tc>
          <w:tcPr>
            <w:tcW w:w="13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sz w:val="22"/>
                <w:szCs w:val="22"/>
              </w:rPr>
            </w:pPr>
          </w:p>
        </w:tc>
        <w:tc>
          <w:tcPr>
            <w:tcW w:w="12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sz w:val="20"/>
              </w:rPr>
            </w:pPr>
          </w:p>
        </w:tc>
        <w:tc>
          <w:tcPr>
            <w:tcW w:w="10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kern w:val="0"/>
                <w:sz w:val="22"/>
                <w:szCs w:val="22"/>
                <w:lang w:bidi="ar"/>
              </w:rPr>
            </w:pPr>
          </w:p>
        </w:tc>
        <w:tc>
          <w:tcPr>
            <w:tcW w:w="1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kern w:val="0"/>
                <w:sz w:val="22"/>
                <w:szCs w:val="22"/>
                <w:lang w:bidi="ar"/>
              </w:rPr>
            </w:pP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kern w:val="0"/>
                <w:sz w:val="22"/>
                <w:szCs w:val="22"/>
                <w:lang w:bidi="ar"/>
              </w:rPr>
            </w:pP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kern w:val="0"/>
                <w:sz w:val="22"/>
                <w:szCs w:val="22"/>
                <w:lang w:bidi="ar"/>
              </w:rPr>
            </w:pPr>
          </w:p>
        </w:tc>
      </w:tr>
    </w:tbl>
    <w:p>
      <w:pPr>
        <w:ind w:left="-540" w:leftChars="-257"/>
        <w:rPr>
          <w:rFonts w:eastAsia="仿宋_GB2312"/>
          <w:sz w:val="32"/>
          <w:szCs w:val="32"/>
        </w:rPr>
      </w:pPr>
    </w:p>
    <w:p>
      <w:pPr>
        <w:ind w:firstLine="640" w:firstLineChars="200"/>
        <w:rPr>
          <w:rFonts w:eastAsia="仿宋_GB2312"/>
          <w:sz w:val="32"/>
          <w:szCs w:val="32"/>
        </w:rPr>
      </w:pPr>
    </w:p>
    <w:p>
      <w:pPr>
        <w:ind w:firstLine="640" w:firstLineChars="200"/>
        <w:rPr>
          <w:rFonts w:eastAsia="仿宋_GB2312"/>
          <w:sz w:val="32"/>
          <w:szCs w:val="32"/>
        </w:rPr>
      </w:pPr>
    </w:p>
    <w:p>
      <w:pPr>
        <w:ind w:firstLine="640" w:firstLineChars="200"/>
        <w:rPr>
          <w:rFonts w:eastAsia="仿宋_GB2312"/>
          <w:sz w:val="32"/>
          <w:szCs w:val="32"/>
        </w:rPr>
      </w:pPr>
    </w:p>
    <w:p>
      <w:pPr>
        <w:ind w:firstLine="640" w:firstLineChars="200"/>
        <w:rPr>
          <w:rFonts w:eastAsia="仿宋_GB2312"/>
          <w:sz w:val="32"/>
          <w:szCs w:val="32"/>
        </w:rPr>
      </w:pPr>
    </w:p>
    <w:p>
      <w:pPr>
        <w:ind w:firstLine="640" w:firstLineChars="200"/>
        <w:rPr>
          <w:rFonts w:eastAsia="仿宋_GB2312"/>
          <w:sz w:val="32"/>
          <w:szCs w:val="32"/>
        </w:rPr>
      </w:pPr>
    </w:p>
    <w:p>
      <w:pPr>
        <w:ind w:firstLine="640" w:firstLineChars="200"/>
        <w:rPr>
          <w:rFonts w:eastAsia="仿宋_GB2312"/>
          <w:sz w:val="32"/>
          <w:szCs w:val="32"/>
        </w:rPr>
      </w:pPr>
    </w:p>
    <w:p>
      <w:pPr>
        <w:ind w:firstLine="640" w:firstLineChars="200"/>
        <w:rPr>
          <w:rFonts w:eastAsia="仿宋_GB2312"/>
          <w:sz w:val="32"/>
          <w:szCs w:val="32"/>
        </w:rPr>
      </w:pPr>
    </w:p>
    <w:p>
      <w:pPr>
        <w:ind w:firstLine="640" w:firstLineChars="200"/>
        <w:rPr>
          <w:rFonts w:eastAsia="仿宋_GB2312"/>
          <w:sz w:val="32"/>
          <w:szCs w:val="32"/>
        </w:rPr>
      </w:pPr>
    </w:p>
    <w:p>
      <w:pPr>
        <w:ind w:firstLine="640" w:firstLineChars="200"/>
        <w:rPr>
          <w:rFonts w:eastAsia="仿宋_GB2312"/>
          <w:sz w:val="32"/>
          <w:szCs w:val="32"/>
        </w:rPr>
      </w:pPr>
    </w:p>
    <w:p>
      <w:pPr>
        <w:ind w:firstLine="640" w:firstLineChars="200"/>
        <w:rPr>
          <w:rFonts w:eastAsia="仿宋_GB2312"/>
          <w:sz w:val="32"/>
          <w:szCs w:val="32"/>
        </w:rPr>
        <w:sectPr>
          <w:footerReference r:id="rId3" w:type="default"/>
          <w:footerReference r:id="rId4" w:type="even"/>
          <w:pgSz w:w="11906" w:h="16838"/>
          <w:pgMar w:top="1871" w:right="1531" w:bottom="1871" w:left="1531" w:header="851" w:footer="1361" w:gutter="0"/>
          <w:pgNumType w:fmt="decimal"/>
          <w:cols w:space="720" w:num="1"/>
          <w:docGrid w:type="lines" w:linePitch="312" w:charSpace="0"/>
        </w:sectPr>
      </w:pPr>
    </w:p>
    <w:p>
      <w:pPr>
        <w:jc w:val="center"/>
        <w:textAlignment w:val="center"/>
        <w:rPr>
          <w:rFonts w:eastAsia="华文中宋"/>
          <w:b/>
          <w:sz w:val="44"/>
          <w:szCs w:val="44"/>
        </w:rPr>
      </w:pPr>
      <w:r>
        <w:rPr>
          <w:rFonts w:eastAsia="华文中宋"/>
          <w:b/>
          <w:kern w:val="0"/>
          <w:sz w:val="36"/>
          <w:szCs w:val="36"/>
        </w:rPr>
        <w:t>***</w:t>
      </w:r>
      <w:r>
        <w:rPr>
          <w:rFonts w:hAnsi="华文中宋" w:eastAsia="华文中宋"/>
          <w:b/>
          <w:kern w:val="0"/>
          <w:sz w:val="36"/>
          <w:szCs w:val="36"/>
        </w:rPr>
        <w:t>项目资金情况表</w:t>
      </w:r>
    </w:p>
    <w:p>
      <w:pPr>
        <w:tabs>
          <w:tab w:val="left" w:pos="1265"/>
          <w:tab w:val="left" w:pos="2293"/>
          <w:tab w:val="left" w:pos="3922"/>
          <w:tab w:val="left" w:pos="5036"/>
          <w:tab w:val="left" w:pos="5829"/>
          <w:tab w:val="left" w:pos="6622"/>
          <w:tab w:val="left" w:pos="7436"/>
          <w:tab w:val="left" w:pos="8250"/>
          <w:tab w:val="left" w:pos="9022"/>
          <w:tab w:val="left" w:pos="9729"/>
          <w:tab w:val="left" w:pos="10479"/>
          <w:tab w:val="left" w:pos="11250"/>
          <w:tab w:val="left" w:pos="12065"/>
          <w:tab w:val="left" w:pos="12900"/>
          <w:tab w:val="left" w:pos="13736"/>
        </w:tabs>
        <w:jc w:val="right"/>
        <w:textAlignment w:val="center"/>
        <w:rPr>
          <w:rFonts w:eastAsia="仿宋_GB2312"/>
          <w:sz w:val="24"/>
        </w:rPr>
      </w:pPr>
      <w:r>
        <w:rPr>
          <w:rFonts w:eastAsia="仿宋_GB2312"/>
          <w:kern w:val="0"/>
          <w:sz w:val="24"/>
        </w:rPr>
        <w:t>单位：万元</w:t>
      </w:r>
    </w:p>
    <w:tbl>
      <w:tblPr>
        <w:tblStyle w:val="4"/>
        <w:tblW w:w="15365" w:type="dxa"/>
        <w:jc w:val="center"/>
        <w:tblLayout w:type="fixed"/>
        <w:tblCellMar>
          <w:top w:w="0" w:type="dxa"/>
          <w:left w:w="0" w:type="dxa"/>
          <w:bottom w:w="0" w:type="dxa"/>
          <w:right w:w="0" w:type="dxa"/>
        </w:tblCellMar>
      </w:tblPr>
      <w:tblGrid>
        <w:gridCol w:w="1265"/>
        <w:gridCol w:w="1028"/>
        <w:gridCol w:w="1629"/>
        <w:gridCol w:w="1114"/>
        <w:gridCol w:w="793"/>
        <w:gridCol w:w="793"/>
        <w:gridCol w:w="814"/>
        <w:gridCol w:w="814"/>
        <w:gridCol w:w="772"/>
        <w:gridCol w:w="707"/>
        <w:gridCol w:w="750"/>
        <w:gridCol w:w="771"/>
        <w:gridCol w:w="815"/>
        <w:gridCol w:w="835"/>
        <w:gridCol w:w="836"/>
        <w:gridCol w:w="793"/>
        <w:gridCol w:w="836"/>
      </w:tblGrid>
      <w:tr>
        <w:tblPrEx>
          <w:tblCellMar>
            <w:top w:w="0" w:type="dxa"/>
            <w:left w:w="0" w:type="dxa"/>
            <w:bottom w:w="0" w:type="dxa"/>
            <w:right w:w="0" w:type="dxa"/>
          </w:tblCellMar>
        </w:tblPrEx>
        <w:trPr>
          <w:cantSplit/>
          <w:trHeight w:val="480" w:hRule="atLeast"/>
          <w:tblHeader/>
          <w:jc w:val="center"/>
        </w:trPr>
        <w:tc>
          <w:tcPr>
            <w:tcW w:w="126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b/>
                <w:sz w:val="24"/>
              </w:rPr>
            </w:pPr>
            <w:r>
              <w:rPr>
                <w:b/>
                <w:kern w:val="0"/>
                <w:sz w:val="24"/>
              </w:rPr>
              <w:t>类  别</w:t>
            </w:r>
          </w:p>
        </w:tc>
        <w:tc>
          <w:tcPr>
            <w:tcW w:w="377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b/>
                <w:sz w:val="24"/>
              </w:rPr>
            </w:pPr>
            <w:r>
              <w:rPr>
                <w:b/>
                <w:kern w:val="0"/>
                <w:sz w:val="24"/>
              </w:rPr>
              <w:t>资金构成及落实情况</w:t>
            </w:r>
          </w:p>
        </w:tc>
        <w:tc>
          <w:tcPr>
            <w:tcW w:w="10329" w:type="dxa"/>
            <w:gridSpan w:val="1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textAlignment w:val="center"/>
              <w:rPr>
                <w:b/>
                <w:sz w:val="24"/>
              </w:rPr>
            </w:pPr>
            <w:r>
              <w:rPr>
                <w:b/>
                <w:kern w:val="0"/>
                <w:sz w:val="24"/>
              </w:rPr>
              <w:t>当年投资完成情况</w:t>
            </w:r>
          </w:p>
        </w:tc>
      </w:tr>
      <w:tr>
        <w:tblPrEx>
          <w:tblCellMar>
            <w:top w:w="0" w:type="dxa"/>
            <w:left w:w="0" w:type="dxa"/>
            <w:bottom w:w="0" w:type="dxa"/>
            <w:right w:w="0" w:type="dxa"/>
          </w:tblCellMar>
        </w:tblPrEx>
        <w:trPr>
          <w:cantSplit/>
          <w:trHeight w:val="820" w:hRule="atLeast"/>
          <w:tblHeader/>
          <w:jc w:val="center"/>
        </w:trPr>
        <w:tc>
          <w:tcPr>
            <w:tcW w:w="126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b/>
                <w:sz w:val="24"/>
              </w:rPr>
            </w:pPr>
          </w:p>
        </w:tc>
        <w:tc>
          <w:tcPr>
            <w:tcW w:w="10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b/>
                <w:sz w:val="24"/>
              </w:rPr>
            </w:pPr>
            <w:r>
              <w:rPr>
                <w:b/>
                <w:kern w:val="0"/>
                <w:sz w:val="24"/>
              </w:rPr>
              <w:t>总 额</w:t>
            </w:r>
          </w:p>
        </w:tc>
        <w:tc>
          <w:tcPr>
            <w:tcW w:w="16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b/>
                <w:kern w:val="0"/>
                <w:sz w:val="24"/>
              </w:rPr>
            </w:pPr>
            <w:r>
              <w:rPr>
                <w:b/>
                <w:kern w:val="0"/>
                <w:sz w:val="24"/>
              </w:rPr>
              <w:t>截至上年度</w:t>
            </w:r>
          </w:p>
          <w:p>
            <w:pPr>
              <w:jc w:val="center"/>
              <w:textAlignment w:val="center"/>
              <w:rPr>
                <w:b/>
                <w:sz w:val="24"/>
              </w:rPr>
            </w:pPr>
            <w:r>
              <w:rPr>
                <w:b/>
                <w:kern w:val="0"/>
                <w:sz w:val="24"/>
              </w:rPr>
              <w:t>到位资金　</w:t>
            </w:r>
          </w:p>
        </w:tc>
        <w:tc>
          <w:tcPr>
            <w:tcW w:w="11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b/>
                <w:kern w:val="0"/>
                <w:sz w:val="24"/>
              </w:rPr>
            </w:pPr>
            <w:r>
              <w:rPr>
                <w:b/>
                <w:kern w:val="0"/>
                <w:sz w:val="24"/>
              </w:rPr>
              <w:t>当年计划</w:t>
            </w:r>
          </w:p>
          <w:p>
            <w:pPr>
              <w:jc w:val="center"/>
              <w:textAlignment w:val="center"/>
              <w:rPr>
                <w:b/>
                <w:sz w:val="24"/>
              </w:rPr>
            </w:pPr>
            <w:r>
              <w:rPr>
                <w:b/>
                <w:kern w:val="0"/>
                <w:sz w:val="24"/>
              </w:rPr>
              <w:t>到位资金</w:t>
            </w: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b/>
                <w:sz w:val="24"/>
              </w:rPr>
            </w:pPr>
            <w:r>
              <w:rPr>
                <w:b/>
                <w:kern w:val="0"/>
                <w:sz w:val="24"/>
              </w:rPr>
              <w:t>小计</w:t>
            </w: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b/>
                <w:sz w:val="24"/>
              </w:rPr>
            </w:pPr>
            <w:r>
              <w:rPr>
                <w:b/>
                <w:kern w:val="0"/>
                <w:sz w:val="24"/>
              </w:rPr>
              <w:t>1月</w:t>
            </w:r>
          </w:p>
        </w:tc>
        <w:tc>
          <w:tcPr>
            <w:tcW w:w="8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b/>
                <w:sz w:val="24"/>
              </w:rPr>
            </w:pPr>
            <w:r>
              <w:rPr>
                <w:b/>
                <w:kern w:val="0"/>
                <w:sz w:val="24"/>
              </w:rPr>
              <w:t>2月</w:t>
            </w:r>
          </w:p>
        </w:tc>
        <w:tc>
          <w:tcPr>
            <w:tcW w:w="8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b/>
                <w:sz w:val="24"/>
              </w:rPr>
            </w:pPr>
            <w:r>
              <w:rPr>
                <w:b/>
                <w:kern w:val="0"/>
                <w:sz w:val="24"/>
              </w:rPr>
              <w:t>3月</w:t>
            </w:r>
          </w:p>
        </w:tc>
        <w:tc>
          <w:tcPr>
            <w:tcW w:w="7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b/>
                <w:sz w:val="24"/>
              </w:rPr>
            </w:pPr>
            <w:r>
              <w:rPr>
                <w:b/>
                <w:kern w:val="0"/>
                <w:sz w:val="24"/>
              </w:rPr>
              <w:t>4月</w:t>
            </w: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b/>
                <w:sz w:val="24"/>
              </w:rPr>
            </w:pPr>
            <w:r>
              <w:rPr>
                <w:b/>
                <w:kern w:val="0"/>
                <w:sz w:val="24"/>
              </w:rPr>
              <w:t>5月</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b/>
                <w:sz w:val="24"/>
              </w:rPr>
            </w:pPr>
            <w:r>
              <w:rPr>
                <w:b/>
                <w:kern w:val="0"/>
                <w:sz w:val="24"/>
              </w:rPr>
              <w:t>6月</w:t>
            </w:r>
          </w:p>
        </w:tc>
        <w:tc>
          <w:tcPr>
            <w:tcW w:w="7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b/>
                <w:sz w:val="24"/>
              </w:rPr>
            </w:pPr>
            <w:r>
              <w:rPr>
                <w:b/>
                <w:kern w:val="0"/>
                <w:sz w:val="24"/>
              </w:rPr>
              <w:t>7月</w:t>
            </w:r>
          </w:p>
        </w:tc>
        <w:tc>
          <w:tcPr>
            <w:tcW w:w="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b/>
                <w:sz w:val="24"/>
              </w:rPr>
            </w:pPr>
            <w:r>
              <w:rPr>
                <w:b/>
                <w:kern w:val="0"/>
                <w:sz w:val="24"/>
              </w:rPr>
              <w:t>8月</w:t>
            </w:r>
          </w:p>
        </w:tc>
        <w:tc>
          <w:tcPr>
            <w:tcW w:w="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b/>
                <w:sz w:val="24"/>
              </w:rPr>
            </w:pPr>
            <w:r>
              <w:rPr>
                <w:b/>
                <w:kern w:val="0"/>
                <w:sz w:val="24"/>
              </w:rPr>
              <w:t>9月</w:t>
            </w:r>
          </w:p>
        </w:tc>
        <w:tc>
          <w:tcPr>
            <w:tcW w:w="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b/>
                <w:sz w:val="24"/>
              </w:rPr>
            </w:pPr>
            <w:r>
              <w:rPr>
                <w:b/>
                <w:kern w:val="0"/>
                <w:sz w:val="24"/>
              </w:rPr>
              <w:t>10月</w:t>
            </w: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b/>
                <w:sz w:val="24"/>
              </w:rPr>
            </w:pPr>
            <w:r>
              <w:rPr>
                <w:b/>
                <w:kern w:val="0"/>
                <w:sz w:val="24"/>
              </w:rPr>
              <w:t>11月</w:t>
            </w:r>
          </w:p>
        </w:tc>
        <w:tc>
          <w:tcPr>
            <w:tcW w:w="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b/>
                <w:sz w:val="24"/>
              </w:rPr>
            </w:pPr>
            <w:r>
              <w:rPr>
                <w:b/>
                <w:kern w:val="0"/>
                <w:sz w:val="24"/>
              </w:rPr>
              <w:t>12月</w:t>
            </w:r>
          </w:p>
        </w:tc>
      </w:tr>
      <w:tr>
        <w:tblPrEx>
          <w:tblCellMar>
            <w:top w:w="0" w:type="dxa"/>
            <w:left w:w="0" w:type="dxa"/>
            <w:bottom w:w="0" w:type="dxa"/>
            <w:right w:w="0" w:type="dxa"/>
          </w:tblCellMar>
        </w:tblPrEx>
        <w:trPr>
          <w:trHeight w:val="440" w:hRule="atLeast"/>
          <w:jc w:val="center"/>
        </w:trPr>
        <w:tc>
          <w:tcPr>
            <w:tcW w:w="1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b/>
                <w:sz w:val="22"/>
                <w:szCs w:val="22"/>
              </w:rPr>
            </w:pPr>
            <w:r>
              <w:rPr>
                <w:b/>
                <w:kern w:val="0"/>
                <w:sz w:val="22"/>
                <w:szCs w:val="22"/>
              </w:rPr>
              <w:t>合计</w:t>
            </w:r>
          </w:p>
        </w:tc>
        <w:tc>
          <w:tcPr>
            <w:tcW w:w="10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szCs w:val="21"/>
              </w:rPr>
            </w:pPr>
          </w:p>
        </w:tc>
        <w:tc>
          <w:tcPr>
            <w:tcW w:w="16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Cs w:val="21"/>
              </w:rPr>
            </w:pPr>
          </w:p>
        </w:tc>
        <w:tc>
          <w:tcPr>
            <w:tcW w:w="11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Cs w:val="21"/>
              </w:rPr>
            </w:pP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r>
      <w:tr>
        <w:tblPrEx>
          <w:tblCellMar>
            <w:top w:w="0" w:type="dxa"/>
            <w:left w:w="0" w:type="dxa"/>
            <w:bottom w:w="0" w:type="dxa"/>
            <w:right w:w="0" w:type="dxa"/>
          </w:tblCellMar>
        </w:tblPrEx>
        <w:trPr>
          <w:trHeight w:val="620" w:hRule="atLeast"/>
          <w:jc w:val="center"/>
        </w:trPr>
        <w:tc>
          <w:tcPr>
            <w:tcW w:w="1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b/>
                <w:kern w:val="0"/>
                <w:sz w:val="22"/>
                <w:szCs w:val="22"/>
              </w:rPr>
            </w:pPr>
            <w:r>
              <w:rPr>
                <w:b/>
                <w:kern w:val="0"/>
                <w:sz w:val="22"/>
                <w:szCs w:val="22"/>
              </w:rPr>
              <w:t>中央预算内</w:t>
            </w:r>
          </w:p>
          <w:p>
            <w:pPr>
              <w:jc w:val="center"/>
              <w:textAlignment w:val="center"/>
              <w:rPr>
                <w:b/>
                <w:sz w:val="22"/>
                <w:szCs w:val="22"/>
              </w:rPr>
            </w:pPr>
            <w:r>
              <w:rPr>
                <w:b/>
                <w:kern w:val="0"/>
                <w:sz w:val="22"/>
                <w:szCs w:val="22"/>
              </w:rPr>
              <w:t>资金</w:t>
            </w:r>
          </w:p>
        </w:tc>
        <w:tc>
          <w:tcPr>
            <w:tcW w:w="10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szCs w:val="21"/>
              </w:rPr>
            </w:pPr>
          </w:p>
        </w:tc>
        <w:tc>
          <w:tcPr>
            <w:tcW w:w="16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Cs w:val="21"/>
              </w:rPr>
            </w:pPr>
          </w:p>
        </w:tc>
        <w:tc>
          <w:tcPr>
            <w:tcW w:w="11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Cs w:val="21"/>
              </w:rPr>
            </w:pP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r>
      <w:tr>
        <w:tblPrEx>
          <w:tblCellMar>
            <w:top w:w="0" w:type="dxa"/>
            <w:left w:w="0" w:type="dxa"/>
            <w:bottom w:w="0" w:type="dxa"/>
            <w:right w:w="0" w:type="dxa"/>
          </w:tblCellMar>
        </w:tblPrEx>
        <w:trPr>
          <w:trHeight w:val="615" w:hRule="atLeast"/>
          <w:jc w:val="center"/>
        </w:trPr>
        <w:tc>
          <w:tcPr>
            <w:tcW w:w="1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b/>
                <w:kern w:val="0"/>
                <w:sz w:val="22"/>
                <w:szCs w:val="22"/>
              </w:rPr>
            </w:pPr>
            <w:r>
              <w:rPr>
                <w:b/>
                <w:kern w:val="0"/>
                <w:sz w:val="22"/>
                <w:szCs w:val="22"/>
              </w:rPr>
              <w:t>中央预算内</w:t>
            </w:r>
          </w:p>
          <w:p>
            <w:pPr>
              <w:jc w:val="center"/>
              <w:textAlignment w:val="center"/>
              <w:rPr>
                <w:b/>
                <w:sz w:val="22"/>
                <w:szCs w:val="22"/>
              </w:rPr>
            </w:pPr>
            <w:r>
              <w:rPr>
                <w:b/>
                <w:kern w:val="0"/>
                <w:sz w:val="22"/>
                <w:szCs w:val="22"/>
              </w:rPr>
              <w:t>专项资金</w:t>
            </w:r>
          </w:p>
        </w:tc>
        <w:tc>
          <w:tcPr>
            <w:tcW w:w="10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szCs w:val="21"/>
              </w:rPr>
            </w:pPr>
          </w:p>
        </w:tc>
        <w:tc>
          <w:tcPr>
            <w:tcW w:w="16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Cs w:val="21"/>
              </w:rPr>
            </w:pPr>
          </w:p>
        </w:tc>
        <w:tc>
          <w:tcPr>
            <w:tcW w:w="11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Cs w:val="21"/>
              </w:rPr>
            </w:pP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r>
      <w:tr>
        <w:tblPrEx>
          <w:tblCellMar>
            <w:top w:w="0" w:type="dxa"/>
            <w:left w:w="0" w:type="dxa"/>
            <w:bottom w:w="0" w:type="dxa"/>
            <w:right w:w="0" w:type="dxa"/>
          </w:tblCellMar>
        </w:tblPrEx>
        <w:trPr>
          <w:trHeight w:val="615" w:hRule="atLeast"/>
          <w:jc w:val="center"/>
        </w:trPr>
        <w:tc>
          <w:tcPr>
            <w:tcW w:w="1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b/>
                <w:sz w:val="22"/>
                <w:szCs w:val="22"/>
              </w:rPr>
            </w:pPr>
            <w:r>
              <w:rPr>
                <w:b/>
                <w:kern w:val="0"/>
                <w:sz w:val="22"/>
                <w:szCs w:val="22"/>
              </w:rPr>
              <w:t>中央专项</w:t>
            </w:r>
            <w:r>
              <w:rPr>
                <w:b/>
                <w:kern w:val="0"/>
                <w:sz w:val="22"/>
                <w:szCs w:val="22"/>
              </w:rPr>
              <w:br w:type="textWrapping"/>
            </w:r>
            <w:r>
              <w:rPr>
                <w:b/>
                <w:kern w:val="0"/>
                <w:sz w:val="22"/>
                <w:szCs w:val="22"/>
              </w:rPr>
              <w:t>资金</w:t>
            </w:r>
          </w:p>
        </w:tc>
        <w:tc>
          <w:tcPr>
            <w:tcW w:w="10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szCs w:val="21"/>
              </w:rPr>
            </w:pPr>
          </w:p>
        </w:tc>
        <w:tc>
          <w:tcPr>
            <w:tcW w:w="16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Cs w:val="21"/>
              </w:rPr>
            </w:pPr>
          </w:p>
        </w:tc>
        <w:tc>
          <w:tcPr>
            <w:tcW w:w="11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Cs w:val="21"/>
              </w:rPr>
            </w:pP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r>
      <w:tr>
        <w:tblPrEx>
          <w:tblCellMar>
            <w:top w:w="0" w:type="dxa"/>
            <w:left w:w="0" w:type="dxa"/>
            <w:bottom w:w="0" w:type="dxa"/>
            <w:right w:w="0" w:type="dxa"/>
          </w:tblCellMar>
        </w:tblPrEx>
        <w:trPr>
          <w:trHeight w:val="615" w:hRule="atLeast"/>
          <w:jc w:val="center"/>
        </w:trPr>
        <w:tc>
          <w:tcPr>
            <w:tcW w:w="1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b/>
                <w:sz w:val="22"/>
                <w:szCs w:val="22"/>
              </w:rPr>
            </w:pPr>
            <w:r>
              <w:rPr>
                <w:b/>
                <w:kern w:val="0"/>
                <w:sz w:val="22"/>
                <w:szCs w:val="22"/>
              </w:rPr>
              <w:t>省预算内</w:t>
            </w:r>
            <w:r>
              <w:rPr>
                <w:b/>
                <w:kern w:val="0"/>
                <w:sz w:val="22"/>
                <w:szCs w:val="22"/>
              </w:rPr>
              <w:br w:type="textWrapping"/>
            </w:r>
            <w:r>
              <w:rPr>
                <w:b/>
                <w:kern w:val="0"/>
                <w:sz w:val="22"/>
                <w:szCs w:val="22"/>
              </w:rPr>
              <w:t>基建资金</w:t>
            </w:r>
          </w:p>
        </w:tc>
        <w:tc>
          <w:tcPr>
            <w:tcW w:w="10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szCs w:val="21"/>
              </w:rPr>
            </w:pPr>
          </w:p>
        </w:tc>
        <w:tc>
          <w:tcPr>
            <w:tcW w:w="16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Cs w:val="21"/>
              </w:rPr>
            </w:pPr>
          </w:p>
        </w:tc>
        <w:tc>
          <w:tcPr>
            <w:tcW w:w="11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Cs w:val="21"/>
              </w:rPr>
            </w:pP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r>
      <w:tr>
        <w:tblPrEx>
          <w:tblCellMar>
            <w:top w:w="0" w:type="dxa"/>
            <w:left w:w="0" w:type="dxa"/>
            <w:bottom w:w="0" w:type="dxa"/>
            <w:right w:w="0" w:type="dxa"/>
          </w:tblCellMar>
        </w:tblPrEx>
        <w:trPr>
          <w:trHeight w:val="440" w:hRule="atLeast"/>
          <w:jc w:val="center"/>
        </w:trPr>
        <w:tc>
          <w:tcPr>
            <w:tcW w:w="1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b/>
                <w:sz w:val="22"/>
                <w:szCs w:val="22"/>
              </w:rPr>
            </w:pPr>
            <w:r>
              <w:rPr>
                <w:b/>
                <w:kern w:val="0"/>
                <w:sz w:val="22"/>
                <w:szCs w:val="22"/>
              </w:rPr>
              <w:t>省财政资金</w:t>
            </w:r>
          </w:p>
        </w:tc>
        <w:tc>
          <w:tcPr>
            <w:tcW w:w="10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szCs w:val="21"/>
              </w:rPr>
            </w:pPr>
          </w:p>
        </w:tc>
        <w:tc>
          <w:tcPr>
            <w:tcW w:w="16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Cs w:val="21"/>
              </w:rPr>
            </w:pPr>
          </w:p>
        </w:tc>
        <w:tc>
          <w:tcPr>
            <w:tcW w:w="11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Cs w:val="21"/>
              </w:rPr>
            </w:pP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r>
      <w:tr>
        <w:tblPrEx>
          <w:tblCellMar>
            <w:top w:w="0" w:type="dxa"/>
            <w:left w:w="0" w:type="dxa"/>
            <w:bottom w:w="0" w:type="dxa"/>
            <w:right w:w="0" w:type="dxa"/>
          </w:tblCellMar>
        </w:tblPrEx>
        <w:trPr>
          <w:trHeight w:val="615" w:hRule="atLeast"/>
          <w:jc w:val="center"/>
        </w:trPr>
        <w:tc>
          <w:tcPr>
            <w:tcW w:w="1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b/>
                <w:sz w:val="22"/>
                <w:szCs w:val="22"/>
              </w:rPr>
            </w:pPr>
            <w:r>
              <w:rPr>
                <w:b/>
                <w:kern w:val="0"/>
                <w:sz w:val="22"/>
                <w:szCs w:val="22"/>
              </w:rPr>
              <w:t>省级专项</w:t>
            </w:r>
            <w:r>
              <w:rPr>
                <w:b/>
                <w:kern w:val="0"/>
                <w:sz w:val="22"/>
                <w:szCs w:val="22"/>
              </w:rPr>
              <w:br w:type="textWrapping"/>
            </w:r>
            <w:r>
              <w:rPr>
                <w:b/>
                <w:kern w:val="0"/>
                <w:sz w:val="22"/>
                <w:szCs w:val="22"/>
              </w:rPr>
              <w:t>资金</w:t>
            </w:r>
          </w:p>
        </w:tc>
        <w:tc>
          <w:tcPr>
            <w:tcW w:w="10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szCs w:val="21"/>
              </w:rPr>
            </w:pPr>
          </w:p>
        </w:tc>
        <w:tc>
          <w:tcPr>
            <w:tcW w:w="16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Cs w:val="21"/>
              </w:rPr>
            </w:pPr>
          </w:p>
        </w:tc>
        <w:tc>
          <w:tcPr>
            <w:tcW w:w="11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Cs w:val="21"/>
              </w:rPr>
            </w:pP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r>
      <w:tr>
        <w:tblPrEx>
          <w:tblCellMar>
            <w:top w:w="0" w:type="dxa"/>
            <w:left w:w="0" w:type="dxa"/>
            <w:bottom w:w="0" w:type="dxa"/>
            <w:right w:w="0" w:type="dxa"/>
          </w:tblCellMar>
        </w:tblPrEx>
        <w:trPr>
          <w:trHeight w:val="615" w:hRule="atLeast"/>
          <w:jc w:val="center"/>
        </w:trPr>
        <w:tc>
          <w:tcPr>
            <w:tcW w:w="1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b/>
                <w:sz w:val="22"/>
                <w:szCs w:val="22"/>
              </w:rPr>
            </w:pPr>
            <w:r>
              <w:rPr>
                <w:b/>
                <w:kern w:val="0"/>
                <w:sz w:val="22"/>
                <w:szCs w:val="22"/>
              </w:rPr>
              <w:t>市级财政</w:t>
            </w:r>
            <w:r>
              <w:rPr>
                <w:b/>
                <w:kern w:val="0"/>
                <w:sz w:val="22"/>
                <w:szCs w:val="22"/>
              </w:rPr>
              <w:br w:type="textWrapping"/>
            </w:r>
            <w:r>
              <w:rPr>
                <w:b/>
                <w:kern w:val="0"/>
                <w:sz w:val="22"/>
                <w:szCs w:val="22"/>
              </w:rPr>
              <w:t>资金</w:t>
            </w:r>
          </w:p>
        </w:tc>
        <w:tc>
          <w:tcPr>
            <w:tcW w:w="10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szCs w:val="21"/>
              </w:rPr>
            </w:pPr>
          </w:p>
        </w:tc>
        <w:tc>
          <w:tcPr>
            <w:tcW w:w="16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Cs w:val="21"/>
              </w:rPr>
            </w:pPr>
          </w:p>
        </w:tc>
        <w:tc>
          <w:tcPr>
            <w:tcW w:w="11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Cs w:val="21"/>
              </w:rPr>
            </w:pP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r>
      <w:tr>
        <w:tblPrEx>
          <w:tblCellMar>
            <w:top w:w="0" w:type="dxa"/>
            <w:left w:w="0" w:type="dxa"/>
            <w:bottom w:w="0" w:type="dxa"/>
            <w:right w:w="0" w:type="dxa"/>
          </w:tblCellMar>
        </w:tblPrEx>
        <w:trPr>
          <w:trHeight w:val="615" w:hRule="atLeast"/>
          <w:jc w:val="center"/>
        </w:trPr>
        <w:tc>
          <w:tcPr>
            <w:tcW w:w="1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b/>
                <w:sz w:val="22"/>
                <w:szCs w:val="22"/>
              </w:rPr>
            </w:pPr>
            <w:r>
              <w:rPr>
                <w:b/>
                <w:kern w:val="0"/>
                <w:sz w:val="22"/>
                <w:szCs w:val="22"/>
              </w:rPr>
              <w:t>县区配套</w:t>
            </w:r>
            <w:r>
              <w:rPr>
                <w:b/>
                <w:kern w:val="0"/>
                <w:sz w:val="22"/>
                <w:szCs w:val="22"/>
              </w:rPr>
              <w:br w:type="textWrapping"/>
            </w:r>
            <w:r>
              <w:rPr>
                <w:b/>
                <w:kern w:val="0"/>
                <w:sz w:val="22"/>
                <w:szCs w:val="22"/>
              </w:rPr>
              <w:t>资金</w:t>
            </w:r>
          </w:p>
        </w:tc>
        <w:tc>
          <w:tcPr>
            <w:tcW w:w="10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szCs w:val="21"/>
              </w:rPr>
            </w:pPr>
          </w:p>
        </w:tc>
        <w:tc>
          <w:tcPr>
            <w:tcW w:w="16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Cs w:val="21"/>
              </w:rPr>
            </w:pPr>
          </w:p>
        </w:tc>
        <w:tc>
          <w:tcPr>
            <w:tcW w:w="11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Cs w:val="21"/>
              </w:rPr>
            </w:pP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r>
      <w:tr>
        <w:tblPrEx>
          <w:tblCellMar>
            <w:top w:w="0" w:type="dxa"/>
            <w:left w:w="0" w:type="dxa"/>
            <w:bottom w:w="0" w:type="dxa"/>
            <w:right w:w="0" w:type="dxa"/>
          </w:tblCellMar>
        </w:tblPrEx>
        <w:trPr>
          <w:trHeight w:val="440" w:hRule="atLeast"/>
          <w:jc w:val="center"/>
        </w:trPr>
        <w:tc>
          <w:tcPr>
            <w:tcW w:w="1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b/>
                <w:sz w:val="22"/>
                <w:szCs w:val="22"/>
              </w:rPr>
            </w:pPr>
            <w:r>
              <w:rPr>
                <w:b/>
                <w:kern w:val="0"/>
                <w:sz w:val="22"/>
                <w:szCs w:val="22"/>
              </w:rPr>
              <w:t>银行贷款</w:t>
            </w:r>
          </w:p>
        </w:tc>
        <w:tc>
          <w:tcPr>
            <w:tcW w:w="10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szCs w:val="21"/>
              </w:rPr>
            </w:pPr>
          </w:p>
        </w:tc>
        <w:tc>
          <w:tcPr>
            <w:tcW w:w="16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Cs w:val="21"/>
              </w:rPr>
            </w:pPr>
          </w:p>
        </w:tc>
        <w:tc>
          <w:tcPr>
            <w:tcW w:w="11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Cs w:val="21"/>
              </w:rPr>
            </w:pP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r>
      <w:tr>
        <w:tblPrEx>
          <w:tblCellMar>
            <w:top w:w="0" w:type="dxa"/>
            <w:left w:w="0" w:type="dxa"/>
            <w:bottom w:w="0" w:type="dxa"/>
            <w:right w:w="0" w:type="dxa"/>
          </w:tblCellMar>
        </w:tblPrEx>
        <w:trPr>
          <w:trHeight w:val="440" w:hRule="atLeast"/>
          <w:jc w:val="center"/>
        </w:trPr>
        <w:tc>
          <w:tcPr>
            <w:tcW w:w="1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b/>
                <w:sz w:val="22"/>
                <w:szCs w:val="22"/>
              </w:rPr>
            </w:pPr>
            <w:r>
              <w:rPr>
                <w:b/>
                <w:kern w:val="0"/>
                <w:sz w:val="22"/>
                <w:szCs w:val="22"/>
              </w:rPr>
              <w:t>利用外资</w:t>
            </w:r>
          </w:p>
        </w:tc>
        <w:tc>
          <w:tcPr>
            <w:tcW w:w="10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szCs w:val="21"/>
              </w:rPr>
            </w:pPr>
          </w:p>
        </w:tc>
        <w:tc>
          <w:tcPr>
            <w:tcW w:w="16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Cs w:val="21"/>
              </w:rPr>
            </w:pPr>
          </w:p>
        </w:tc>
        <w:tc>
          <w:tcPr>
            <w:tcW w:w="11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Cs w:val="21"/>
              </w:rPr>
            </w:pP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r>
      <w:tr>
        <w:tblPrEx>
          <w:tblCellMar>
            <w:top w:w="0" w:type="dxa"/>
            <w:left w:w="0" w:type="dxa"/>
            <w:bottom w:w="0" w:type="dxa"/>
            <w:right w:w="0" w:type="dxa"/>
          </w:tblCellMar>
        </w:tblPrEx>
        <w:trPr>
          <w:trHeight w:val="440" w:hRule="atLeast"/>
          <w:jc w:val="center"/>
        </w:trPr>
        <w:tc>
          <w:tcPr>
            <w:tcW w:w="1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b/>
                <w:sz w:val="22"/>
                <w:szCs w:val="22"/>
              </w:rPr>
            </w:pPr>
            <w:r>
              <w:rPr>
                <w:b/>
                <w:kern w:val="0"/>
                <w:sz w:val="22"/>
                <w:szCs w:val="22"/>
              </w:rPr>
              <w:t>单位自有</w:t>
            </w:r>
          </w:p>
        </w:tc>
        <w:tc>
          <w:tcPr>
            <w:tcW w:w="10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szCs w:val="21"/>
              </w:rPr>
            </w:pPr>
          </w:p>
        </w:tc>
        <w:tc>
          <w:tcPr>
            <w:tcW w:w="16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Cs w:val="21"/>
              </w:rPr>
            </w:pPr>
          </w:p>
        </w:tc>
        <w:tc>
          <w:tcPr>
            <w:tcW w:w="11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Cs w:val="21"/>
              </w:rPr>
            </w:pP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r>
      <w:tr>
        <w:tblPrEx>
          <w:tblCellMar>
            <w:top w:w="0" w:type="dxa"/>
            <w:left w:w="0" w:type="dxa"/>
            <w:bottom w:w="0" w:type="dxa"/>
            <w:right w:w="0" w:type="dxa"/>
          </w:tblCellMar>
        </w:tblPrEx>
        <w:trPr>
          <w:trHeight w:val="440" w:hRule="atLeast"/>
          <w:jc w:val="center"/>
        </w:trPr>
        <w:tc>
          <w:tcPr>
            <w:tcW w:w="1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b/>
                <w:sz w:val="22"/>
                <w:szCs w:val="22"/>
              </w:rPr>
            </w:pPr>
            <w:r>
              <w:rPr>
                <w:b/>
                <w:kern w:val="0"/>
                <w:sz w:val="22"/>
                <w:szCs w:val="22"/>
              </w:rPr>
              <w:t>债券</w:t>
            </w:r>
          </w:p>
        </w:tc>
        <w:tc>
          <w:tcPr>
            <w:tcW w:w="10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szCs w:val="21"/>
              </w:rPr>
            </w:pPr>
          </w:p>
        </w:tc>
        <w:tc>
          <w:tcPr>
            <w:tcW w:w="16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Cs w:val="21"/>
              </w:rPr>
            </w:pPr>
          </w:p>
        </w:tc>
        <w:tc>
          <w:tcPr>
            <w:tcW w:w="11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Cs w:val="21"/>
              </w:rPr>
            </w:pP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r>
      <w:tr>
        <w:tblPrEx>
          <w:tblCellMar>
            <w:top w:w="0" w:type="dxa"/>
            <w:left w:w="0" w:type="dxa"/>
            <w:bottom w:w="0" w:type="dxa"/>
            <w:right w:w="0" w:type="dxa"/>
          </w:tblCellMar>
        </w:tblPrEx>
        <w:trPr>
          <w:trHeight w:val="440" w:hRule="atLeast"/>
          <w:jc w:val="center"/>
        </w:trPr>
        <w:tc>
          <w:tcPr>
            <w:tcW w:w="12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b/>
                <w:sz w:val="22"/>
                <w:szCs w:val="22"/>
              </w:rPr>
            </w:pPr>
            <w:r>
              <w:rPr>
                <w:b/>
                <w:kern w:val="0"/>
                <w:sz w:val="22"/>
                <w:szCs w:val="22"/>
              </w:rPr>
              <w:t>其他</w:t>
            </w:r>
          </w:p>
        </w:tc>
        <w:tc>
          <w:tcPr>
            <w:tcW w:w="10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szCs w:val="21"/>
              </w:rPr>
            </w:pPr>
          </w:p>
        </w:tc>
        <w:tc>
          <w:tcPr>
            <w:tcW w:w="16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Cs w:val="21"/>
              </w:rPr>
            </w:pPr>
          </w:p>
        </w:tc>
        <w:tc>
          <w:tcPr>
            <w:tcW w:w="11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Cs w:val="21"/>
              </w:rPr>
            </w:pP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c>
          <w:tcPr>
            <w:tcW w:w="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22"/>
                <w:szCs w:val="22"/>
              </w:rPr>
            </w:pPr>
          </w:p>
        </w:tc>
      </w:tr>
    </w:tbl>
    <w:p>
      <w:pPr>
        <w:rPr>
          <w:rFonts w:eastAsia="仿宋_GB2312"/>
          <w:sz w:val="32"/>
          <w:szCs w:val="32"/>
        </w:rPr>
        <w:sectPr>
          <w:footerReference r:id="rId5" w:type="default"/>
          <w:pgSz w:w="16838" w:h="11906" w:orient="landscape"/>
          <w:pgMar w:top="1803" w:right="1440" w:bottom="1803" w:left="1440" w:header="851" w:footer="992" w:gutter="0"/>
          <w:pgNumType w:fmt="decimal"/>
          <w:cols w:space="720" w:num="1"/>
          <w:docGrid w:type="lines" w:linePitch="319" w:charSpace="0"/>
        </w:sectPr>
      </w:pPr>
    </w:p>
    <w:p/>
    <w:p>
      <w:pPr>
        <w:spacing w:line="600" w:lineRule="exact"/>
        <w:ind w:firstLine="640" w:firstLineChars="200"/>
        <w:rPr>
          <w:rFonts w:eastAsia="仿宋_GB2312"/>
          <w:sz w:val="32"/>
          <w:szCs w:val="32"/>
        </w:rPr>
      </w:pPr>
      <w:bookmarkStart w:id="0" w:name="_GoBack"/>
      <w:bookmarkEnd w:id="0"/>
    </w:p>
    <w:p>
      <w:pPr>
        <w:spacing w:line="600" w:lineRule="exact"/>
        <w:ind w:firstLine="640" w:firstLineChars="200"/>
        <w:rPr>
          <w:rFonts w:eastAsia="仿宋"/>
          <w:sz w:val="32"/>
          <w:szCs w:val="32"/>
        </w:rPr>
      </w:pPr>
    </w:p>
    <w:p>
      <w:pPr>
        <w:spacing w:line="600" w:lineRule="exact"/>
        <w:ind w:firstLine="640" w:firstLineChars="200"/>
        <w:rPr>
          <w:rFonts w:eastAsia="仿宋"/>
          <w:sz w:val="32"/>
          <w:szCs w:val="32"/>
        </w:rPr>
      </w:pPr>
    </w:p>
    <w:p/>
    <w:sectPr>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Fonts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5</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Fonts w:ascii="宋体" w:hAns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iMTJlZDBjZmVjNGEwZmFmYTgzNGM4NWNjMGVmODEifQ=="/>
  </w:docVars>
  <w:rsids>
    <w:rsidRoot w:val="54386423"/>
    <w:rsid w:val="54386423"/>
    <w:rsid w:val="69D65A59"/>
    <w:rsid w:val="75BB511F"/>
    <w:rsid w:val="7BCC4C6D"/>
    <w:rsid w:val="7ECBD577"/>
    <w:rsid w:val="D77DCA27"/>
    <w:rsid w:val="DD7E7418"/>
    <w:rsid w:val="E37DFBD7"/>
    <w:rsid w:val="E6BF7759"/>
    <w:rsid w:val="F2EFF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character" w:customStyle="1" w:styleId="7">
    <w:name w:val="font41"/>
    <w:basedOn w:val="5"/>
    <w:qFormat/>
    <w:uiPriority w:val="0"/>
    <w:rPr>
      <w:rFonts w:ascii="方正小标宋简体" w:hAnsi="方正小标宋简体" w:eastAsia="方正小标宋简体" w:cs="方正小标宋简体"/>
      <w:b/>
      <w:color w:val="000000"/>
      <w:sz w:val="40"/>
      <w:szCs w:val="4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2023-08-04T09:15:00Z</dcterms:created>
  <dc:creator>文山钟秀</dc:creator>
  <cp:lastModifiedBy>greatwall</cp:lastModifiedBy>
  <cp:lastPrinted>2023-08-04T04:00:00Z</cp:lastPrinted>
  <dcterms:modified xsi:type="dcterms:W3CDTF">2023-08-04T17:00:19Z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C753A7D2594B42A9A4113C12827B2D1B_11</vt:lpwstr>
  </property>
</Properties>
</file>