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03446">
      <w:pPr>
        <w:bidi w:val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bookmarkStart w:id="0" w:name="_GoBack"/>
      <w:bookmarkEnd w:id="0"/>
    </w:p>
    <w:p w14:paraId="6464EE6F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3DAC856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沁水县2026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2季度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重大违法行为社会公布案件情况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768"/>
        <w:gridCol w:w="1163"/>
        <w:gridCol w:w="1163"/>
        <w:gridCol w:w="1239"/>
        <w:gridCol w:w="1272"/>
      </w:tblGrid>
      <w:tr w14:paraId="6ED3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026" w:type="dxa"/>
            <w:noWrap w:val="0"/>
            <w:vAlign w:val="center"/>
          </w:tcPr>
          <w:p w14:paraId="73FBF7E7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8" w:type="dxa"/>
            <w:noWrap w:val="0"/>
            <w:vAlign w:val="center"/>
          </w:tcPr>
          <w:p w14:paraId="1DD7D3F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163" w:type="dxa"/>
            <w:noWrap w:val="0"/>
            <w:vAlign w:val="center"/>
          </w:tcPr>
          <w:p w14:paraId="51E9E1F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法人代表或负责人</w:t>
            </w:r>
          </w:p>
        </w:tc>
        <w:tc>
          <w:tcPr>
            <w:tcW w:w="1163" w:type="dxa"/>
            <w:noWrap w:val="0"/>
            <w:vAlign w:val="center"/>
          </w:tcPr>
          <w:p w14:paraId="6EC3372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239" w:type="dxa"/>
            <w:noWrap w:val="0"/>
            <w:vAlign w:val="center"/>
          </w:tcPr>
          <w:p w14:paraId="0B272D4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272" w:type="dxa"/>
            <w:noWrap w:val="0"/>
            <w:vAlign w:val="center"/>
          </w:tcPr>
          <w:p w14:paraId="20271E2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处理情况</w:t>
            </w:r>
          </w:p>
        </w:tc>
      </w:tr>
      <w:tr w14:paraId="1CEB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026" w:type="dxa"/>
            <w:noWrap w:val="0"/>
            <w:vAlign w:val="center"/>
          </w:tcPr>
          <w:p w14:paraId="6873D8D8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四川西南圣盛通科技有限公司</w:t>
            </w:r>
          </w:p>
        </w:tc>
        <w:tc>
          <w:tcPr>
            <w:tcW w:w="1768" w:type="dxa"/>
            <w:noWrap w:val="0"/>
            <w:vAlign w:val="center"/>
          </w:tcPr>
          <w:p w14:paraId="29CDA179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91510100MA644RWA24</w:t>
            </w:r>
          </w:p>
        </w:tc>
        <w:tc>
          <w:tcPr>
            <w:tcW w:w="1163" w:type="dxa"/>
            <w:noWrap w:val="0"/>
            <w:vAlign w:val="center"/>
          </w:tcPr>
          <w:p w14:paraId="056AE9CD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彭兴娟</w:t>
            </w:r>
          </w:p>
        </w:tc>
        <w:tc>
          <w:tcPr>
            <w:tcW w:w="1163" w:type="dxa"/>
            <w:noWrap w:val="0"/>
            <w:vAlign w:val="center"/>
          </w:tcPr>
          <w:p w14:paraId="01A29C81">
            <w:pPr>
              <w:bidi w:val="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中国(四川)自由贸易试验区成都高新区吉瑞三路99号1幢4单元16层</w:t>
            </w:r>
          </w:p>
        </w:tc>
        <w:tc>
          <w:tcPr>
            <w:tcW w:w="1239" w:type="dxa"/>
            <w:noWrap w:val="0"/>
            <w:vAlign w:val="center"/>
          </w:tcPr>
          <w:p w14:paraId="79C62C7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拖欠工资</w:t>
            </w:r>
          </w:p>
        </w:tc>
        <w:tc>
          <w:tcPr>
            <w:tcW w:w="1272" w:type="dxa"/>
            <w:noWrap w:val="0"/>
            <w:vAlign w:val="center"/>
          </w:tcPr>
          <w:p w14:paraId="62FE79B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正在处理中</w:t>
            </w:r>
          </w:p>
        </w:tc>
      </w:tr>
    </w:tbl>
    <w:p w14:paraId="4419EDB5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A3A3D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B24EF"/>
    <w:rsid w:val="193E2EED"/>
    <w:rsid w:val="309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论文"/>
    <w:basedOn w:val="1"/>
    <w:qFormat/>
    <w:uiPriority w:val="0"/>
    <w:rPr>
      <w:rFonts w:ascii="宋体" w:hAnsi="宋体" w:eastAsia="黑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138</Characters>
  <Lines>0</Lines>
  <Paragraphs>0</Paragraphs>
  <TotalTime>0</TotalTime>
  <ScaleCrop>false</ScaleCrop>
  <LinksUpToDate>false</LinksUpToDate>
  <CharactersWithSpaces>138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2025-11-11T01:15:00Z</dcterms:created>
  <dc:creator>Administrator</dc:creator>
  <cp:lastModifiedBy>锦</cp:lastModifiedBy>
  <dcterms:modified xsi:type="dcterms:W3CDTF">2026-06-25T03:09:31Z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6F51CF8D9B0446A486F624DAECCF990E_12</vt:lpwstr>
  </property>
  <property fmtid="{D5CDD505-2E9C-101B-9397-08002B2CF9AE}" pid="4" name="KSOTemplateDocerSaveRecord">
    <vt:lpwstr>eyJoZGlkIjoiNmNkZWM1YmYzYWI0NTEwN2U4ZjI5MDA0YjhhM2VkZDIiLCJ1c2VySWQiOiIxMzAyOTM3OTE1In0=</vt:lpwstr>
  </property>
</Properties>
</file>