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jc w:val="center"/>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pPr>
      <w:r>
        <w:rPr>
          <w:rFonts w:hint="eastAsia" w:ascii="方正小标宋_GBK" w:hAnsi="方正小标宋_GBK" w:eastAsia="方正小标宋_GBK" w:cs="方正小标宋_GBK"/>
          <w:i w:val="0"/>
          <w:caps w:val="0"/>
          <w:color w:val="333333"/>
          <w:spacing w:val="0"/>
          <w:sz w:val="44"/>
          <w:szCs w:val="44"/>
          <w:shd w:val="clear" w:fill="FFFFFF"/>
          <w:lang w:val="en-US" w:eastAsia="zh-CN"/>
        </w:rPr>
        <w:t>关于</w:t>
      </w:r>
      <w:r>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t>沁水县义务教育优质均衡西关小学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jc w:val="center"/>
        <w:rPr>
          <w:rFonts w:hint="eastAsia" w:ascii="方正小标宋_GBK" w:hAnsi="方正小标宋_GBK" w:eastAsia="方正小标宋_GBK" w:cs="方正小标宋_GBK"/>
          <w:i w:val="0"/>
          <w:caps w:val="0"/>
          <w:color w:val="333333"/>
          <w:spacing w:val="0"/>
          <w:sz w:val="44"/>
          <w:szCs w:val="44"/>
          <w:shd w:val="clear" w:fill="FFFFFF"/>
        </w:rPr>
      </w:pPr>
      <w:r>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t>基础设施提升改造项目</w:t>
      </w:r>
      <w:r>
        <w:rPr>
          <w:rFonts w:hint="eastAsia" w:ascii="方正小标宋_GBK" w:hAnsi="方正小标宋_GBK" w:eastAsia="方正小标宋_GBK" w:cs="方正小标宋_GBK"/>
          <w:i w:val="0"/>
          <w:caps w:val="0"/>
          <w:color w:val="333333"/>
          <w:spacing w:val="0"/>
          <w:sz w:val="44"/>
          <w:szCs w:val="44"/>
          <w:shd w:val="clear" w:fill="FFFFFF"/>
        </w:rPr>
        <w:t>用地预审与选址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jc w:val="center"/>
        <w:rPr>
          <w:rFonts w:hint="eastAsia" w:ascii="方正小标宋_GBK" w:hAnsi="方正小标宋_GBK" w:eastAsia="方正小标宋_GBK" w:cs="方正小标宋_GBK"/>
          <w:i w:val="0"/>
          <w:caps w:val="0"/>
          <w:color w:val="333333"/>
          <w:spacing w:val="0"/>
          <w:sz w:val="44"/>
          <w:szCs w:val="44"/>
          <w:bdr w:val="none" w:color="auto" w:sz="0" w:space="0"/>
          <w:shd w:val="clear" w:fill="FFFFFF"/>
          <w:lang w:val="en-US" w:eastAsia="zh-CN"/>
        </w:rPr>
      </w:pPr>
      <w:r>
        <w:rPr>
          <w:rFonts w:hint="eastAsia" w:ascii="方正小标宋_GBK" w:hAnsi="方正小标宋_GBK" w:eastAsia="方正小标宋_GBK" w:cs="方正小标宋_GBK"/>
          <w:i w:val="0"/>
          <w:caps w:val="0"/>
          <w:color w:val="333333"/>
          <w:spacing w:val="0"/>
          <w:sz w:val="44"/>
          <w:szCs w:val="44"/>
          <w:shd w:val="clear" w:fill="FFFFFF"/>
        </w:rPr>
        <w:t>意见书</w:t>
      </w:r>
      <w:r>
        <w:rPr>
          <w:rFonts w:hint="eastAsia" w:ascii="方正小标宋_GBK" w:hAnsi="方正小标宋_GBK" w:eastAsia="方正小标宋_GBK" w:cs="方正小标宋_GBK"/>
          <w:i w:val="0"/>
          <w:caps w:val="0"/>
          <w:color w:val="333333"/>
          <w:spacing w:val="0"/>
          <w:sz w:val="44"/>
          <w:szCs w:val="44"/>
          <w:shd w:val="clear" w:fill="FFFFFF"/>
          <w:lang w:eastAsia="zh-CN"/>
        </w:rPr>
        <w:t>（</w:t>
      </w:r>
      <w:r>
        <w:rPr>
          <w:rFonts w:hint="eastAsia" w:ascii="方正小标宋_GBK" w:hAnsi="方正小标宋_GBK" w:eastAsia="方正小标宋_GBK" w:cs="方正小标宋_GBK"/>
          <w:i w:val="0"/>
          <w:caps w:val="0"/>
          <w:color w:val="333333"/>
          <w:spacing w:val="0"/>
          <w:sz w:val="44"/>
          <w:szCs w:val="44"/>
          <w:shd w:val="clear" w:fill="FFFFFF"/>
          <w:lang w:val="en-US" w:eastAsia="zh-CN"/>
        </w:rPr>
        <w:t>选址</w:t>
      </w:r>
      <w:r>
        <w:rPr>
          <w:rFonts w:hint="eastAsia" w:ascii="方正小标宋_GBK" w:hAnsi="方正小标宋_GBK" w:eastAsia="方正小标宋_GBK" w:cs="方正小标宋_GBK"/>
          <w:i w:val="0"/>
          <w:caps w:val="0"/>
          <w:color w:val="333333"/>
          <w:spacing w:val="0"/>
          <w:sz w:val="44"/>
          <w:szCs w:val="44"/>
          <w:shd w:val="clear" w:fill="FFFFFF"/>
          <w:lang w:eastAsia="zh-CN"/>
        </w:rPr>
        <w:t>）</w:t>
      </w:r>
      <w:r>
        <w:rPr>
          <w:rFonts w:hint="eastAsia" w:ascii="方正小标宋_GBK" w:hAnsi="方正小标宋_GBK" w:eastAsia="方正小标宋_GBK" w:cs="方正小标宋_GBK"/>
          <w:i w:val="0"/>
          <w:caps w:val="0"/>
          <w:color w:val="333333"/>
          <w:spacing w:val="0"/>
          <w:sz w:val="44"/>
          <w:szCs w:val="44"/>
          <w:shd w:val="clear" w:fill="FFFFFF"/>
          <w:lang w:val="en-US" w:eastAsia="zh-CN"/>
        </w:rPr>
        <w:t>批前公示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ascii="仿宋" w:hAnsi="仿宋" w:eastAsia="仿宋" w:cs="仿宋"/>
          <w:i w:val="0"/>
          <w:caps w:val="0"/>
          <w:color w:val="333333"/>
          <w:spacing w:val="0"/>
          <w:sz w:val="31"/>
          <w:szCs w:val="3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ascii="Calibri" w:hAnsi="Calibri" w:cs="Calibri"/>
          <w:i w:val="0"/>
          <w:caps w:val="0"/>
          <w:color w:val="333333"/>
          <w:spacing w:val="0"/>
          <w:sz w:val="21"/>
          <w:szCs w:val="21"/>
        </w:rPr>
      </w:pPr>
      <w:r>
        <w:rPr>
          <w:rFonts w:ascii="仿宋" w:hAnsi="仿宋" w:eastAsia="仿宋" w:cs="仿宋"/>
          <w:i w:val="0"/>
          <w:caps w:val="0"/>
          <w:color w:val="333333"/>
          <w:spacing w:val="0"/>
          <w:sz w:val="31"/>
          <w:szCs w:val="31"/>
          <w:bdr w:val="none" w:color="auto" w:sz="0" w:space="0"/>
          <w:shd w:val="clear" w:fill="FFFFFF"/>
        </w:rPr>
        <w:t>现拟核发</w:t>
      </w:r>
      <w:r>
        <w:rPr>
          <w:rFonts w:hint="eastAsia" w:ascii="仿宋" w:hAnsi="仿宋" w:eastAsia="仿宋" w:cs="仿宋"/>
          <w:i w:val="0"/>
          <w:caps w:val="0"/>
          <w:color w:val="333333"/>
          <w:spacing w:val="0"/>
          <w:sz w:val="31"/>
          <w:szCs w:val="31"/>
          <w:bdr w:val="none" w:color="auto" w:sz="0" w:space="0"/>
          <w:shd w:val="clear" w:fill="FFFFFF"/>
        </w:rPr>
        <w:t>沁水县义务教育优质均衡西关小学基础设施提升改造项目建设项目用地预审与选址意见书，该建设项目选址基本情况为：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Calibri" w:hAnsi="Calibri" w:cs="Calibri"/>
          <w:i w:val="0"/>
          <w:caps w:val="0"/>
          <w:color w:val="333333"/>
          <w:spacing w:val="0"/>
          <w:sz w:val="21"/>
          <w:szCs w:val="21"/>
        </w:rPr>
      </w:pPr>
      <w:r>
        <w:rPr>
          <w:rFonts w:ascii="黑体" w:hAnsi="宋体" w:eastAsia="黑体" w:cs="黑体"/>
          <w:i w:val="0"/>
          <w:caps w:val="0"/>
          <w:color w:val="333333"/>
          <w:spacing w:val="0"/>
          <w:sz w:val="31"/>
          <w:szCs w:val="31"/>
          <w:bdr w:val="none" w:color="auto" w:sz="0" w:space="0"/>
          <w:shd w:val="clear" w:fill="FFFFFF"/>
        </w:rPr>
        <w:t>一、建设项目名称：</w:t>
      </w:r>
      <w:r>
        <w:rPr>
          <w:rFonts w:hint="eastAsia" w:ascii="仿宋" w:hAnsi="仿宋" w:eastAsia="仿宋" w:cs="仿宋"/>
          <w:i w:val="0"/>
          <w:caps w:val="0"/>
          <w:color w:val="333333"/>
          <w:spacing w:val="0"/>
          <w:sz w:val="31"/>
          <w:szCs w:val="31"/>
          <w:bdr w:val="none" w:color="auto" w:sz="0" w:space="0"/>
          <w:shd w:val="clear" w:fill="FFFFFF"/>
        </w:rPr>
        <w:t>沁水县义务教育优质均衡西关小学基础设施提升改造项目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仿宋" w:hAnsi="仿宋" w:eastAsia="仿宋" w:cs="仿宋"/>
          <w:i w:val="0"/>
          <w:caps w:val="0"/>
          <w:color w:val="333333"/>
          <w:spacing w:val="0"/>
          <w:sz w:val="31"/>
          <w:szCs w:val="31"/>
          <w:bdr w:val="none" w:color="auto" w:sz="0" w:space="0"/>
          <w:shd w:val="clear" w:fill="FFFFFF"/>
          <w:lang w:val="en-US" w:eastAsia="zh-CN"/>
        </w:rPr>
      </w:pPr>
      <w:r>
        <w:rPr>
          <w:rFonts w:hint="eastAsia" w:ascii="黑体" w:hAnsi="宋体" w:eastAsia="黑体" w:cs="黑体"/>
          <w:i w:val="0"/>
          <w:caps w:val="0"/>
          <w:color w:val="333333"/>
          <w:spacing w:val="0"/>
          <w:sz w:val="31"/>
          <w:szCs w:val="31"/>
          <w:bdr w:val="none" w:color="auto" w:sz="0" w:space="0"/>
          <w:shd w:val="clear" w:fill="FFFFFF"/>
        </w:rPr>
        <w:t>二、建设单位名称：</w:t>
      </w:r>
      <w:r>
        <w:rPr>
          <w:rFonts w:hint="eastAsia" w:ascii="仿宋" w:hAnsi="仿宋" w:eastAsia="仿宋" w:cs="仿宋"/>
          <w:i w:val="0"/>
          <w:caps w:val="0"/>
          <w:color w:val="333333"/>
          <w:spacing w:val="0"/>
          <w:sz w:val="31"/>
          <w:szCs w:val="31"/>
          <w:bdr w:val="none" w:color="auto" w:sz="0" w:space="0"/>
          <w:shd w:val="clear" w:fill="FFFFFF"/>
        </w:rPr>
        <w:t>沁水县西关小学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 w:hAnsi="仿宋" w:eastAsia="仿宋" w:cs="仿宋"/>
          <w:i w:val="0"/>
          <w:caps w:val="0"/>
          <w:color w:val="333333"/>
          <w:spacing w:val="0"/>
          <w:sz w:val="31"/>
          <w:szCs w:val="31"/>
          <w:shd w:val="clear" w:fill="FFFFFF"/>
        </w:rPr>
      </w:pPr>
      <w:r>
        <w:rPr>
          <w:rFonts w:hint="eastAsia" w:ascii="黑体" w:hAnsi="宋体" w:eastAsia="黑体" w:cs="黑体"/>
          <w:i w:val="0"/>
          <w:caps w:val="0"/>
          <w:color w:val="333333"/>
          <w:spacing w:val="0"/>
          <w:sz w:val="31"/>
          <w:szCs w:val="31"/>
          <w:shd w:val="clear" w:fill="FFFFFF"/>
          <w:lang w:val="en-US" w:eastAsia="zh-CN"/>
        </w:rPr>
        <w:t>三、</w:t>
      </w:r>
      <w:r>
        <w:rPr>
          <w:rFonts w:hint="eastAsia" w:ascii="黑体" w:hAnsi="宋体" w:eastAsia="黑体" w:cs="黑体"/>
          <w:i w:val="0"/>
          <w:caps w:val="0"/>
          <w:color w:val="333333"/>
          <w:spacing w:val="0"/>
          <w:sz w:val="31"/>
          <w:szCs w:val="31"/>
          <w:shd w:val="clear" w:fill="FFFFFF"/>
        </w:rPr>
        <w:t>项目</w:t>
      </w:r>
      <w:r>
        <w:rPr>
          <w:rFonts w:hint="eastAsia" w:ascii="黑体" w:hAnsi="宋体" w:eastAsia="黑体" w:cs="黑体"/>
          <w:i w:val="0"/>
          <w:caps w:val="0"/>
          <w:color w:val="333333"/>
          <w:spacing w:val="0"/>
          <w:sz w:val="31"/>
          <w:szCs w:val="31"/>
          <w:shd w:val="clear" w:fill="FFFFFF"/>
          <w:lang w:val="en-US" w:eastAsia="zh-CN"/>
        </w:rPr>
        <w:t>代码</w:t>
      </w:r>
      <w:r>
        <w:rPr>
          <w:rFonts w:ascii="黑体" w:hAnsi="宋体" w:eastAsia="黑体" w:cs="黑体"/>
          <w:i w:val="0"/>
          <w:caps w:val="0"/>
          <w:color w:val="333333"/>
          <w:spacing w:val="0"/>
          <w:sz w:val="31"/>
          <w:szCs w:val="31"/>
          <w:shd w:val="clear" w:fill="FFFFFF"/>
        </w:rPr>
        <w:t>：</w:t>
      </w:r>
      <w:r>
        <w:rPr>
          <w:rFonts w:hint="eastAsia" w:ascii="仿宋" w:hAnsi="仿宋" w:eastAsia="仿宋" w:cs="仿宋"/>
          <w:i w:val="0"/>
          <w:caps w:val="0"/>
          <w:color w:val="333333"/>
          <w:spacing w:val="0"/>
          <w:sz w:val="31"/>
          <w:szCs w:val="31"/>
          <w:shd w:val="clear" w:fill="FFFFFF"/>
        </w:rPr>
        <w:t>2601-140521-89-01-849770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 w:hAnsi="仿宋" w:eastAsia="仿宋" w:cs="仿宋"/>
          <w:i w:val="0"/>
          <w:caps w:val="0"/>
          <w:color w:val="333333"/>
          <w:spacing w:val="0"/>
          <w:sz w:val="31"/>
          <w:szCs w:val="31"/>
          <w:bdr w:val="none" w:color="auto" w:sz="0" w:space="0"/>
          <w:shd w:val="clear" w:fill="FFFFFF"/>
        </w:rPr>
      </w:pPr>
      <w:r>
        <w:rPr>
          <w:rFonts w:hint="eastAsia" w:ascii="黑体" w:hAnsi="宋体" w:eastAsia="黑体" w:cs="黑体"/>
          <w:i w:val="0"/>
          <w:caps w:val="0"/>
          <w:color w:val="333333"/>
          <w:spacing w:val="0"/>
          <w:sz w:val="31"/>
          <w:szCs w:val="31"/>
          <w:bdr w:val="none" w:color="auto" w:sz="0" w:space="0"/>
          <w:shd w:val="clear" w:fill="FFFFFF"/>
          <w:lang w:val="en-US" w:eastAsia="zh-CN"/>
        </w:rPr>
        <w:t>四</w:t>
      </w:r>
      <w:r>
        <w:rPr>
          <w:rFonts w:hint="eastAsia" w:ascii="黑体" w:hAnsi="宋体" w:eastAsia="黑体" w:cs="黑体"/>
          <w:i w:val="0"/>
          <w:caps w:val="0"/>
          <w:color w:val="333333"/>
          <w:spacing w:val="0"/>
          <w:sz w:val="31"/>
          <w:szCs w:val="31"/>
          <w:bdr w:val="none" w:color="auto" w:sz="0" w:space="0"/>
          <w:shd w:val="clear" w:fill="FFFFFF"/>
        </w:rPr>
        <w:t>、建设项目依据：</w:t>
      </w:r>
      <w:r>
        <w:rPr>
          <w:rFonts w:hint="eastAsia" w:ascii="仿宋" w:hAnsi="仿宋" w:eastAsia="仿宋" w:cs="仿宋"/>
          <w:i w:val="0"/>
          <w:caps w:val="0"/>
          <w:color w:val="333333"/>
          <w:spacing w:val="0"/>
          <w:sz w:val="31"/>
          <w:szCs w:val="31"/>
          <w:bdr w:val="none" w:color="auto" w:sz="0" w:space="0"/>
          <w:shd w:val="clear" w:fill="FFFFFF"/>
        </w:rPr>
        <w:t>沁水县行政审批服务管理局《关于沁水县义务教育优质均衡西关小学基础设施提升改造项目项目建议书的批复》（沁审管审字〔2026〕30号）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四、建设项目拟选位置：</w:t>
      </w:r>
      <w:r>
        <w:rPr>
          <w:rFonts w:hint="eastAsia" w:ascii="仿宋" w:hAnsi="仿宋" w:eastAsia="仿宋" w:cs="仿宋"/>
          <w:i w:val="0"/>
          <w:caps w:val="0"/>
          <w:color w:val="333333"/>
          <w:spacing w:val="0"/>
          <w:sz w:val="31"/>
          <w:szCs w:val="31"/>
          <w:bdr w:val="none" w:color="auto" w:sz="0" w:space="0"/>
          <w:shd w:val="clear" w:fill="FFFFFF"/>
        </w:rPr>
        <w:t>沁水县城新建西街933号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 w:hAnsi="仿宋" w:eastAsia="仿宋" w:cs="仿宋"/>
          <w:i w:val="0"/>
          <w:caps w:val="0"/>
          <w:color w:val="333333"/>
          <w:spacing w:val="0"/>
          <w:sz w:val="31"/>
          <w:szCs w:val="31"/>
          <w:bdr w:val="none" w:color="auto" w:sz="0" w:space="0"/>
          <w:shd w:val="clear" w:fill="FFFFFF"/>
          <w:lang w:eastAsia="zh-CN"/>
        </w:rPr>
      </w:pPr>
      <w:r>
        <w:rPr>
          <w:rFonts w:hint="eastAsia" w:ascii="黑体" w:hAnsi="宋体" w:eastAsia="黑体" w:cs="黑体"/>
          <w:i w:val="0"/>
          <w:caps w:val="0"/>
          <w:color w:val="333333"/>
          <w:spacing w:val="0"/>
          <w:sz w:val="31"/>
          <w:szCs w:val="31"/>
          <w:bdr w:val="none" w:color="auto" w:sz="0" w:space="0"/>
          <w:shd w:val="clear" w:fill="FFFFFF"/>
        </w:rPr>
        <w:t>五、拟用地面积：</w:t>
      </w:r>
      <w:r>
        <w:rPr>
          <w:rFonts w:hint="eastAsia" w:ascii="仿宋" w:hAnsi="仿宋" w:eastAsia="仿宋" w:cs="仿宋"/>
          <w:i w:val="0"/>
          <w:caps w:val="0"/>
          <w:color w:val="333333"/>
          <w:spacing w:val="0"/>
          <w:sz w:val="31"/>
          <w:szCs w:val="31"/>
          <w:shd w:val="clear" w:fill="FFFFFF"/>
          <w:lang w:val="en-US" w:eastAsia="zh-CN"/>
        </w:rPr>
        <w:t>建设用地</w:t>
      </w:r>
      <w:r>
        <w:rPr>
          <w:rFonts w:hint="eastAsia" w:ascii="仿宋" w:hAnsi="仿宋" w:eastAsia="仿宋" w:cs="仿宋"/>
          <w:i w:val="0"/>
          <w:caps w:val="0"/>
          <w:color w:val="333333"/>
          <w:spacing w:val="0"/>
          <w:sz w:val="31"/>
          <w:szCs w:val="31"/>
          <w:shd w:val="clear" w:fill="FFFFFF"/>
        </w:rPr>
        <w:t>0.7673公顷，</w:t>
      </w:r>
      <w:r>
        <w:rPr>
          <w:rFonts w:hint="eastAsia" w:ascii="仿宋" w:hAnsi="仿宋" w:eastAsia="仿宋" w:cs="仿宋"/>
          <w:i w:val="0"/>
          <w:caps w:val="0"/>
          <w:color w:val="333333"/>
          <w:spacing w:val="0"/>
          <w:sz w:val="31"/>
          <w:szCs w:val="31"/>
          <w:shd w:val="clear" w:fill="FFFFFF"/>
          <w:lang w:val="en-US" w:eastAsia="zh-CN"/>
        </w:rPr>
        <w:t>其中</w:t>
      </w:r>
      <w:r>
        <w:rPr>
          <w:rFonts w:hint="eastAsia" w:ascii="仿宋" w:hAnsi="仿宋" w:eastAsia="仿宋" w:cs="仿宋"/>
          <w:i w:val="0"/>
          <w:caps w:val="0"/>
          <w:color w:val="333333"/>
          <w:spacing w:val="0"/>
          <w:sz w:val="31"/>
          <w:szCs w:val="31"/>
          <w:bdr w:val="none" w:color="auto" w:sz="0" w:space="0"/>
          <w:shd w:val="clear" w:fill="FFFFFF"/>
          <w:lang w:val="en-US" w:eastAsia="zh-CN"/>
        </w:rPr>
        <w:t>：公用设施用地0.5673公顷、交通运输用地0.0632公顷、住宅用地0.0077公顷</w:t>
      </w:r>
      <w:r>
        <w:rPr>
          <w:rFonts w:hint="eastAsia" w:ascii="仿宋" w:hAnsi="仿宋" w:eastAsia="仿宋" w:cs="仿宋"/>
          <w:i w:val="0"/>
          <w:caps w:val="0"/>
          <w:color w:val="333333"/>
          <w:spacing w:val="0"/>
          <w:sz w:val="31"/>
          <w:szCs w:val="31"/>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仿宋" w:hAnsi="仿宋" w:eastAsia="仿宋" w:cs="仿宋"/>
          <w:i w:val="0"/>
          <w:caps w:val="0"/>
          <w:color w:val="333333"/>
          <w:spacing w:val="0"/>
          <w:sz w:val="31"/>
          <w:szCs w:val="31"/>
          <w:shd w:val="clear" w:fill="FFFFFF"/>
          <w:lang w:val="en-US" w:eastAsia="zh-CN"/>
        </w:rPr>
      </w:pPr>
      <w:r>
        <w:rPr>
          <w:rFonts w:hint="eastAsia" w:ascii="黑体" w:hAnsi="宋体" w:eastAsia="黑体" w:cs="黑体"/>
          <w:i w:val="0"/>
          <w:caps w:val="0"/>
          <w:color w:val="333333"/>
          <w:spacing w:val="0"/>
          <w:sz w:val="31"/>
          <w:szCs w:val="31"/>
          <w:shd w:val="clear" w:fill="FFFFFF"/>
          <w:lang w:val="en-US" w:eastAsia="zh-CN"/>
        </w:rPr>
        <w:t>六、拟建设规模：</w:t>
      </w:r>
      <w:r>
        <w:rPr>
          <w:rFonts w:hint="eastAsia" w:ascii="仿宋" w:hAnsi="仿宋" w:eastAsia="仿宋" w:cs="仿宋"/>
          <w:i w:val="0"/>
          <w:caps w:val="0"/>
          <w:color w:val="333333"/>
          <w:spacing w:val="0"/>
          <w:sz w:val="31"/>
          <w:szCs w:val="31"/>
          <w:shd w:val="clear" w:fill="FFFFFF"/>
          <w:lang w:val="en-US" w:eastAsia="zh-CN"/>
        </w:rPr>
        <w:t>建筑面积2085平方米。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1"/>
          <w:szCs w:val="31"/>
          <w:bdr w:val="none" w:color="auto" w:sz="0" w:space="0"/>
          <w:shd w:val="clear" w:fill="FFFFFF"/>
        </w:rPr>
        <w:t>依据《山西省建设项目选址规划管理办法》第十八条、《中华人民共和国行政许可法》第三十六条之规定，现进行《建设项目用地预审与选址意见书》核发前征求公众意见公示，公示时间</w:t>
      </w:r>
      <w:r>
        <w:rPr>
          <w:rFonts w:hint="eastAsia" w:ascii="仿宋" w:hAnsi="仿宋" w:eastAsia="仿宋" w:cs="仿宋"/>
          <w:i w:val="0"/>
          <w:caps w:val="0"/>
          <w:color w:val="333333"/>
          <w:spacing w:val="0"/>
          <w:sz w:val="31"/>
          <w:szCs w:val="31"/>
          <w:bdr w:val="none" w:color="auto" w:sz="0" w:space="0"/>
          <w:shd w:val="clear" w:fill="FFFFFF"/>
          <w:lang w:val="en-US" w:eastAsia="zh-CN"/>
        </w:rPr>
        <w:t>七</w:t>
      </w:r>
      <w:bookmarkStart w:id="0" w:name="_GoBack"/>
      <w:bookmarkEnd w:id="0"/>
      <w:r>
        <w:rPr>
          <w:rFonts w:hint="eastAsia" w:ascii="仿宋" w:hAnsi="仿宋" w:eastAsia="仿宋" w:cs="仿宋"/>
          <w:i w:val="0"/>
          <w:caps w:val="0"/>
          <w:color w:val="333333"/>
          <w:spacing w:val="0"/>
          <w:sz w:val="31"/>
          <w:szCs w:val="31"/>
          <w:bdr w:val="none" w:color="auto" w:sz="0" w:space="0"/>
          <w:shd w:val="clear" w:fill="FFFFFF"/>
        </w:rPr>
        <w:t>个工作日，公众可在本公示期限内以书面等法定形式向我局反映。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 w:hAnsi="仿宋" w:eastAsia="仿宋" w:cs="仿宋"/>
          <w:i w:val="0"/>
          <w:caps w:val="0"/>
          <w:color w:val="333333"/>
          <w:spacing w:val="0"/>
          <w:sz w:val="31"/>
          <w:szCs w:val="31"/>
          <w:shd w:val="clear" w:fill="FFFFFF"/>
        </w:rPr>
      </w:pPr>
      <w:r>
        <w:rPr>
          <w:rFonts w:hint="eastAsia" w:ascii="仿宋" w:hAnsi="仿宋" w:eastAsia="仿宋" w:cs="仿宋"/>
          <w:i w:val="0"/>
          <w:caps w:val="0"/>
          <w:color w:val="333333"/>
          <w:spacing w:val="0"/>
          <w:sz w:val="31"/>
          <w:szCs w:val="31"/>
          <w:shd w:val="clear" w:fill="FFFFFF"/>
        </w:rPr>
        <w:t>公示时间：202</w:t>
      </w:r>
      <w:r>
        <w:rPr>
          <w:rFonts w:hint="eastAsia" w:ascii="仿宋" w:hAnsi="仿宋" w:eastAsia="仿宋" w:cs="仿宋"/>
          <w:i w:val="0"/>
          <w:caps w:val="0"/>
          <w:color w:val="333333"/>
          <w:spacing w:val="0"/>
          <w:sz w:val="31"/>
          <w:szCs w:val="31"/>
          <w:shd w:val="clear" w:fill="FFFFFF"/>
          <w:lang w:val="en-US" w:eastAsia="zh-CN"/>
        </w:rPr>
        <w:t>6</w:t>
      </w:r>
      <w:r>
        <w:rPr>
          <w:rFonts w:hint="eastAsia" w:ascii="仿宋" w:hAnsi="仿宋" w:eastAsia="仿宋" w:cs="仿宋"/>
          <w:i w:val="0"/>
          <w:caps w:val="0"/>
          <w:color w:val="333333"/>
          <w:spacing w:val="0"/>
          <w:sz w:val="31"/>
          <w:szCs w:val="31"/>
          <w:shd w:val="clear" w:fill="FFFFFF"/>
        </w:rPr>
        <w:t>年</w:t>
      </w:r>
      <w:r>
        <w:rPr>
          <w:rFonts w:hint="eastAsia" w:ascii="仿宋" w:hAnsi="仿宋" w:eastAsia="仿宋" w:cs="仿宋"/>
          <w:i w:val="0"/>
          <w:caps w:val="0"/>
          <w:color w:val="333333"/>
          <w:spacing w:val="0"/>
          <w:sz w:val="31"/>
          <w:szCs w:val="31"/>
          <w:shd w:val="clear" w:fill="FFFFFF"/>
          <w:lang w:val="en-US" w:eastAsia="zh-CN"/>
        </w:rPr>
        <w:t>2</w:t>
      </w:r>
      <w:r>
        <w:rPr>
          <w:rFonts w:hint="eastAsia" w:ascii="仿宋" w:hAnsi="仿宋" w:eastAsia="仿宋" w:cs="仿宋"/>
          <w:i w:val="0"/>
          <w:caps w:val="0"/>
          <w:color w:val="333333"/>
          <w:spacing w:val="0"/>
          <w:sz w:val="31"/>
          <w:szCs w:val="31"/>
          <w:shd w:val="clear" w:fill="FFFFFF"/>
        </w:rPr>
        <w:t>月</w:t>
      </w:r>
      <w:r>
        <w:rPr>
          <w:rFonts w:hint="eastAsia" w:ascii="仿宋" w:hAnsi="仿宋" w:eastAsia="仿宋" w:cs="仿宋"/>
          <w:i w:val="0"/>
          <w:caps w:val="0"/>
          <w:color w:val="333333"/>
          <w:spacing w:val="0"/>
          <w:sz w:val="31"/>
          <w:szCs w:val="31"/>
          <w:shd w:val="clear" w:fill="FFFFFF"/>
          <w:lang w:val="en-US" w:eastAsia="zh-CN"/>
        </w:rPr>
        <w:t>3</w:t>
      </w:r>
      <w:r>
        <w:rPr>
          <w:rFonts w:hint="eastAsia" w:ascii="仿宋" w:hAnsi="仿宋" w:eastAsia="仿宋" w:cs="仿宋"/>
          <w:i w:val="0"/>
          <w:caps w:val="0"/>
          <w:color w:val="333333"/>
          <w:spacing w:val="0"/>
          <w:sz w:val="31"/>
          <w:szCs w:val="31"/>
          <w:shd w:val="clear" w:fill="FFFFFF"/>
        </w:rPr>
        <w:t>日——2025年</w:t>
      </w:r>
      <w:r>
        <w:rPr>
          <w:rFonts w:hint="eastAsia" w:ascii="仿宋" w:hAnsi="仿宋" w:eastAsia="仿宋" w:cs="仿宋"/>
          <w:i w:val="0"/>
          <w:caps w:val="0"/>
          <w:color w:val="333333"/>
          <w:spacing w:val="0"/>
          <w:sz w:val="31"/>
          <w:szCs w:val="31"/>
          <w:shd w:val="clear" w:fill="FFFFFF"/>
          <w:lang w:val="en-US" w:eastAsia="zh-CN"/>
        </w:rPr>
        <w:t>2</w:t>
      </w:r>
      <w:r>
        <w:rPr>
          <w:rFonts w:hint="eastAsia" w:ascii="仿宋" w:hAnsi="仿宋" w:eastAsia="仿宋" w:cs="仿宋"/>
          <w:i w:val="0"/>
          <w:caps w:val="0"/>
          <w:color w:val="333333"/>
          <w:spacing w:val="0"/>
          <w:sz w:val="31"/>
          <w:szCs w:val="31"/>
          <w:shd w:val="clear" w:fill="FFFFFF"/>
        </w:rPr>
        <w:t>月</w:t>
      </w:r>
      <w:r>
        <w:rPr>
          <w:rFonts w:hint="eastAsia" w:ascii="仿宋" w:hAnsi="仿宋" w:eastAsia="仿宋" w:cs="仿宋"/>
          <w:i w:val="0"/>
          <w:caps w:val="0"/>
          <w:color w:val="333333"/>
          <w:spacing w:val="0"/>
          <w:sz w:val="31"/>
          <w:szCs w:val="31"/>
          <w:shd w:val="clear" w:fill="FFFFFF"/>
          <w:lang w:val="en-US" w:eastAsia="zh-CN"/>
        </w:rPr>
        <w:t>11</w:t>
      </w:r>
      <w:r>
        <w:rPr>
          <w:rFonts w:hint="eastAsia" w:ascii="仿宋" w:hAnsi="仿宋" w:eastAsia="仿宋" w:cs="仿宋"/>
          <w:i w:val="0"/>
          <w:caps w:val="0"/>
          <w:color w:val="333333"/>
          <w:spacing w:val="0"/>
          <w:sz w:val="31"/>
          <w:szCs w:val="31"/>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 w:hAnsi="仿宋" w:eastAsia="仿宋" w:cs="仿宋"/>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仿宋" w:hAnsi="仿宋" w:eastAsia="仿宋" w:cs="仿宋"/>
          <w:i w:val="0"/>
          <w:caps w:val="0"/>
          <w:color w:val="333333"/>
          <w:spacing w:val="0"/>
          <w:sz w:val="31"/>
          <w:szCs w:val="31"/>
          <w:shd w:val="clear" w:fill="FFFFFF"/>
          <w:lang w:val="en-US" w:eastAsia="zh-CN"/>
        </w:rPr>
      </w:pPr>
      <w:r>
        <w:rPr>
          <w:rFonts w:hint="eastAsia" w:ascii="仿宋" w:hAnsi="仿宋" w:eastAsia="仿宋" w:cs="仿宋"/>
          <w:i w:val="0"/>
          <w:caps w:val="0"/>
          <w:color w:val="333333"/>
          <w:spacing w:val="0"/>
          <w:sz w:val="31"/>
          <w:szCs w:val="31"/>
          <w:shd w:val="clear" w:fill="FFFFFF"/>
        </w:rPr>
        <w:t>联系电话：0356-3181</w:t>
      </w:r>
      <w:r>
        <w:rPr>
          <w:rFonts w:hint="eastAsia" w:ascii="仿宋" w:hAnsi="仿宋" w:eastAsia="仿宋" w:cs="仿宋"/>
          <w:i w:val="0"/>
          <w:caps w:val="0"/>
          <w:color w:val="333333"/>
          <w:spacing w:val="0"/>
          <w:sz w:val="31"/>
          <w:szCs w:val="31"/>
          <w:shd w:val="clear" w:fill="FFFFFF"/>
          <w:lang w:val="en-US" w:eastAsia="zh-CN"/>
        </w:rPr>
        <w:t>107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 w:hAnsi="仿宋" w:eastAsia="仿宋" w:cs="仿宋"/>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 w:hAnsi="仿宋" w:eastAsia="仿宋" w:cs="仿宋"/>
          <w:i w:val="0"/>
          <w:caps w:val="0"/>
          <w:color w:val="333333"/>
          <w:spacing w:val="0"/>
          <w:sz w:val="31"/>
          <w:szCs w:val="31"/>
          <w:shd w:val="clear" w:fill="FFFFFF"/>
        </w:rPr>
      </w:pPr>
      <w:r>
        <w:rPr>
          <w:rFonts w:hint="eastAsia" w:ascii="仿宋" w:hAnsi="仿宋" w:eastAsia="仿宋" w:cs="仿宋"/>
          <w:i w:val="0"/>
          <w:caps w:val="0"/>
          <w:color w:val="333333"/>
          <w:spacing w:val="0"/>
          <w:sz w:val="31"/>
          <w:szCs w:val="31"/>
          <w:shd w:val="clear" w:fill="FFFFFF"/>
        </w:rPr>
        <w:t>邮    箱：</w:t>
      </w:r>
      <w:r>
        <w:rPr>
          <w:rFonts w:hint="eastAsia" w:ascii="仿宋" w:hAnsi="仿宋" w:eastAsia="仿宋" w:cs="仿宋"/>
          <w:i w:val="0"/>
          <w:caps w:val="0"/>
          <w:color w:val="333333"/>
          <w:spacing w:val="0"/>
          <w:sz w:val="31"/>
          <w:szCs w:val="31"/>
          <w:shd w:val="clear" w:fill="FFFFFF"/>
          <w:lang w:val="en-US" w:eastAsia="zh-CN"/>
        </w:rPr>
        <w:t>qsgtxzspg</w:t>
      </w:r>
      <w:r>
        <w:rPr>
          <w:rFonts w:hint="eastAsia" w:ascii="仿宋" w:hAnsi="仿宋" w:eastAsia="仿宋" w:cs="仿宋"/>
          <w:i w:val="0"/>
          <w:caps w:val="0"/>
          <w:color w:val="333333"/>
          <w:spacing w:val="0"/>
          <w:sz w:val="31"/>
          <w:szCs w:val="31"/>
          <w:shd w:val="clear" w:fill="FFFFFF"/>
        </w:rPr>
        <w:t>@163.com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 w:hAnsi="仿宋" w:eastAsia="仿宋" w:cs="仿宋"/>
          <w:i w:val="0"/>
          <w:caps w:val="0"/>
          <w:color w:val="333333"/>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 w:hAnsi="仿宋" w:eastAsia="仿宋" w:cs="仿宋"/>
          <w:i w:val="0"/>
          <w:caps w:val="0"/>
          <w:color w:val="333333"/>
          <w:spacing w:val="0"/>
          <w:sz w:val="31"/>
          <w:szCs w:val="31"/>
          <w:shd w:val="clear" w:fill="FFFFFF"/>
        </w:rPr>
      </w:pPr>
      <w:r>
        <w:rPr>
          <w:rFonts w:hint="eastAsia" w:ascii="仿宋" w:hAnsi="仿宋" w:eastAsia="仿宋" w:cs="仿宋"/>
          <w:i w:val="0"/>
          <w:caps w:val="0"/>
          <w:color w:val="333333"/>
          <w:spacing w:val="0"/>
          <w:sz w:val="31"/>
          <w:szCs w:val="31"/>
          <w:shd w:val="clear" w:fill="FFFFFF"/>
        </w:rPr>
        <w:t>地    址：沁水县行政审批服务管理局三楼</w:t>
      </w:r>
      <w:r>
        <w:rPr>
          <w:rFonts w:hint="eastAsia" w:ascii="仿宋" w:hAnsi="仿宋" w:eastAsia="仿宋" w:cs="仿宋"/>
          <w:i w:val="0"/>
          <w:caps w:val="0"/>
          <w:color w:val="333333"/>
          <w:spacing w:val="0"/>
          <w:sz w:val="31"/>
          <w:szCs w:val="31"/>
          <w:shd w:val="clear" w:fill="FFFFFF"/>
          <w:lang w:val="en-US" w:eastAsia="zh-CN"/>
        </w:rPr>
        <w:t>9</w:t>
      </w:r>
      <w:r>
        <w:rPr>
          <w:rFonts w:hint="eastAsia" w:ascii="仿宋" w:hAnsi="仿宋" w:eastAsia="仿宋" w:cs="仿宋"/>
          <w:i w:val="0"/>
          <w:caps w:val="0"/>
          <w:color w:val="333333"/>
          <w:spacing w:val="0"/>
          <w:sz w:val="31"/>
          <w:szCs w:val="31"/>
          <w:shd w:val="clear" w:fill="FFFFFF"/>
        </w:rPr>
        <w:t>号窗口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15AF5"/>
    <w:rsid w:val="15A15AF5"/>
    <w:rsid w:val="19B5079E"/>
    <w:rsid w:val="1E141FCE"/>
    <w:rsid w:val="21995FB3"/>
    <w:rsid w:val="4857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22</Company>
  <Pages>1</Pages>
  <Words>0</Words>
  <Characters>0</Characters>
  <Lines>0</Lines>
  <Paragraphs>0</Paragraphs>
  <TotalTime>52</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2026-02-03T00:13:00Z</dcterms:created>
  <dc:creator>张于</dc:creator>
  <cp:lastModifiedBy>张于</cp:lastModifiedBy>
  <dcterms:modified xsi:type="dcterms:W3CDTF">2026-02-03T07:19:28Z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